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397C" w14:textId="77777777" w:rsidR="00533B85" w:rsidRPr="00A712C6" w:rsidRDefault="00A712C6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A712C6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A712C6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2024-2025</w:t>
      </w:r>
      <w:proofErr w:type="gramStart"/>
      <w:r w:rsidRPr="00A712C6">
        <w:rPr>
          <w:rFonts w:ascii="黑体" w:eastAsia="黑体" w:hAnsi="Times New Roman" w:hint="eastAsia"/>
          <w:b/>
          <w:sz w:val="32"/>
          <w:szCs w:val="32"/>
          <w:u w:val="single" w:color="000000"/>
        </w:rPr>
        <w:t>岚图区域</w:t>
      </w:r>
      <w:proofErr w:type="gramEnd"/>
      <w:r w:rsidRPr="00A712C6">
        <w:rPr>
          <w:rFonts w:ascii="黑体" w:eastAsia="黑体" w:hAnsi="Times New Roman" w:hint="eastAsia"/>
          <w:b/>
          <w:sz w:val="32"/>
          <w:szCs w:val="32"/>
          <w:u w:val="single" w:color="000000"/>
        </w:rPr>
        <w:t>营销代理项目</w:t>
      </w:r>
      <w:r w:rsidRPr="00A712C6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A712C6">
        <w:rPr>
          <w:rFonts w:ascii="宋体" w:hAnsi="宋体" w:hint="eastAsia"/>
          <w:b/>
          <w:sz w:val="32"/>
          <w:szCs w:val="32"/>
        </w:rPr>
        <w:t>（项目名称）</w:t>
      </w:r>
      <w:r w:rsidRPr="00A712C6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A712C6">
        <w:rPr>
          <w:rFonts w:ascii="宋体" w:hAnsi="宋体" w:hint="eastAsia"/>
          <w:b/>
          <w:sz w:val="32"/>
          <w:szCs w:val="32"/>
          <w:u w:val="single" w:color="000000"/>
        </w:rPr>
        <w:t>2024-2025</w:t>
      </w:r>
      <w:proofErr w:type="gramStart"/>
      <w:r w:rsidRPr="00A712C6">
        <w:rPr>
          <w:rFonts w:ascii="宋体" w:hAnsi="宋体" w:hint="eastAsia"/>
          <w:b/>
          <w:sz w:val="32"/>
          <w:szCs w:val="32"/>
          <w:u w:val="single" w:color="000000"/>
        </w:rPr>
        <w:t>岚图区域</w:t>
      </w:r>
      <w:proofErr w:type="gramEnd"/>
      <w:r w:rsidRPr="00A712C6">
        <w:rPr>
          <w:rFonts w:ascii="宋体" w:hAnsi="宋体" w:hint="eastAsia"/>
          <w:b/>
          <w:sz w:val="32"/>
          <w:szCs w:val="32"/>
          <w:u w:val="single" w:color="000000"/>
        </w:rPr>
        <w:t>营销代理项目（江苏）</w:t>
      </w:r>
      <w:r w:rsidRPr="00A712C6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A712C6">
        <w:rPr>
          <w:rFonts w:ascii="宋体" w:hAnsi="宋体" w:hint="eastAsia"/>
          <w:b/>
          <w:sz w:val="32"/>
          <w:szCs w:val="32"/>
        </w:rPr>
        <w:t>（标段名称）</w:t>
      </w:r>
    </w:p>
    <w:p w14:paraId="02053F9D" w14:textId="77777777" w:rsidR="00533B85" w:rsidRPr="00A712C6" w:rsidRDefault="00A712C6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A712C6">
        <w:rPr>
          <w:rFonts w:ascii="宋体" w:hAnsi="宋体" w:hint="eastAsia"/>
          <w:b/>
          <w:sz w:val="32"/>
          <w:szCs w:val="32"/>
        </w:rPr>
        <w:t>中标结果公告</w:t>
      </w:r>
    </w:p>
    <w:p w14:paraId="1E661D4A" w14:textId="47DAB94B" w:rsidR="00533B85" w:rsidRPr="00A712C6" w:rsidRDefault="00A712C6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A712C6">
        <w:rPr>
          <w:rFonts w:ascii="Times New Roman" w:hAnsi="Times New Roman"/>
          <w:sz w:val="28"/>
          <w:szCs w:val="28"/>
        </w:rPr>
        <w:t>招标编号：</w:t>
      </w:r>
      <w:r w:rsidRPr="00A712C6">
        <w:rPr>
          <w:rFonts w:ascii="Times New Roman" w:hAnsi="Times New Roman" w:hint="eastAsia"/>
          <w:sz w:val="28"/>
          <w:szCs w:val="28"/>
          <w:u w:val="single" w:color="000000"/>
        </w:rPr>
        <w:t xml:space="preserve"> </w:t>
      </w:r>
      <w:r w:rsidRPr="00A712C6">
        <w:rPr>
          <w:rFonts w:ascii="Times New Roman" w:hAnsi="Times New Roman" w:hint="eastAsia"/>
          <w:sz w:val="28"/>
          <w:szCs w:val="28"/>
          <w:u w:val="single" w:color="000000"/>
        </w:rPr>
        <w:t>C4201005468000095001001</w:t>
      </w:r>
    </w:p>
    <w:p w14:paraId="4E7E5CA7" w14:textId="2889C1C0" w:rsidR="00533B85" w:rsidRPr="00A712C6" w:rsidRDefault="00A712C6">
      <w:pPr>
        <w:ind w:firstLineChars="200" w:firstLine="420"/>
        <w:jc w:val="left"/>
        <w:rPr>
          <w:rFonts w:ascii="宋体" w:hAnsi="宋体" w:hint="eastAsia"/>
        </w:rPr>
      </w:pPr>
      <w:r w:rsidRPr="00A712C6">
        <w:rPr>
          <w:rFonts w:ascii="宋体" w:hAnsi="宋体" w:hint="eastAsia"/>
          <w:u w:val="single" w:color="000000"/>
        </w:rPr>
        <w:t>2024-2025</w:t>
      </w:r>
      <w:proofErr w:type="gramStart"/>
      <w:r w:rsidRPr="00A712C6">
        <w:rPr>
          <w:rFonts w:ascii="宋体" w:hAnsi="宋体" w:hint="eastAsia"/>
          <w:u w:val="single" w:color="000000"/>
        </w:rPr>
        <w:t>岚图区域</w:t>
      </w:r>
      <w:proofErr w:type="gramEnd"/>
      <w:r w:rsidRPr="00A712C6">
        <w:rPr>
          <w:rFonts w:ascii="宋体" w:hAnsi="宋体" w:hint="eastAsia"/>
          <w:u w:val="single" w:color="000000"/>
        </w:rPr>
        <w:t>营销代理项目</w:t>
      </w:r>
      <w:r w:rsidRPr="00A712C6">
        <w:rPr>
          <w:rFonts w:ascii="宋体" w:hAnsi="宋体"/>
          <w:u w:val="single" w:color="000000"/>
        </w:rPr>
        <w:t xml:space="preserve"> </w:t>
      </w:r>
      <w:r w:rsidRPr="00A712C6">
        <w:rPr>
          <w:rFonts w:ascii="宋体" w:hAnsi="宋体"/>
        </w:rPr>
        <w:t>（项目名称）</w:t>
      </w:r>
      <w:r w:rsidRPr="00A712C6">
        <w:rPr>
          <w:rFonts w:ascii="宋体" w:hAnsi="宋体" w:hint="eastAsia"/>
          <w:u w:val="single" w:color="000000"/>
        </w:rPr>
        <w:t>2024-2025</w:t>
      </w:r>
      <w:proofErr w:type="gramStart"/>
      <w:r w:rsidRPr="00A712C6">
        <w:rPr>
          <w:rFonts w:ascii="宋体" w:hAnsi="宋体" w:hint="eastAsia"/>
          <w:u w:val="single" w:color="000000"/>
        </w:rPr>
        <w:t>岚图区域</w:t>
      </w:r>
      <w:proofErr w:type="gramEnd"/>
      <w:r w:rsidRPr="00A712C6">
        <w:rPr>
          <w:rFonts w:ascii="宋体" w:hAnsi="宋体" w:hint="eastAsia"/>
          <w:u w:val="single" w:color="000000"/>
        </w:rPr>
        <w:t>营销代理项目（江苏）</w:t>
      </w:r>
      <w:r w:rsidRPr="00A712C6">
        <w:rPr>
          <w:rFonts w:ascii="宋体" w:hAnsi="宋体"/>
          <w:u w:val="single" w:color="000000"/>
        </w:rPr>
        <w:t xml:space="preserve">  </w:t>
      </w:r>
      <w:r w:rsidRPr="00A712C6">
        <w:rPr>
          <w:rFonts w:ascii="宋体" w:hAnsi="宋体"/>
        </w:rPr>
        <w:t>（标段名称）</w:t>
      </w:r>
      <w:r w:rsidRPr="00A712C6">
        <w:rPr>
          <w:rFonts w:ascii="宋体" w:hAnsi="宋体" w:hint="eastAsia"/>
        </w:rPr>
        <w:t>招标于</w:t>
      </w:r>
      <w:r w:rsidRPr="00A712C6">
        <w:rPr>
          <w:rFonts w:ascii="宋体" w:hAnsi="宋体" w:hint="eastAsia"/>
          <w:u w:val="single" w:color="000000"/>
        </w:rPr>
        <w:t xml:space="preserve">  </w:t>
      </w:r>
      <w:r w:rsidRPr="00A712C6">
        <w:rPr>
          <w:rFonts w:ascii="宋体" w:hAnsi="宋体" w:hint="eastAsia"/>
          <w:u w:val="single" w:color="000000"/>
        </w:rPr>
        <w:t>2024</w:t>
      </w:r>
      <w:r w:rsidRPr="00A712C6">
        <w:rPr>
          <w:rFonts w:ascii="宋体" w:hAnsi="宋体" w:hint="eastAsia"/>
          <w:u w:val="single" w:color="000000"/>
        </w:rPr>
        <w:t>年</w:t>
      </w:r>
      <w:r w:rsidRPr="00A712C6">
        <w:rPr>
          <w:rFonts w:ascii="宋体" w:hAnsi="宋体" w:hint="eastAsia"/>
          <w:u w:val="single" w:color="000000"/>
        </w:rPr>
        <w:t>12</w:t>
      </w:r>
      <w:r w:rsidRPr="00A712C6">
        <w:rPr>
          <w:rFonts w:ascii="宋体" w:hAnsi="宋体" w:hint="eastAsia"/>
          <w:u w:val="single" w:color="000000"/>
        </w:rPr>
        <w:t>月</w:t>
      </w:r>
      <w:r w:rsidRPr="00A712C6">
        <w:rPr>
          <w:rFonts w:ascii="宋体" w:hAnsi="宋体" w:hint="eastAsia"/>
          <w:u w:val="single" w:color="000000"/>
        </w:rPr>
        <w:t>04</w:t>
      </w:r>
      <w:r w:rsidRPr="00A712C6">
        <w:rPr>
          <w:rFonts w:ascii="宋体" w:hAnsi="宋体" w:hint="eastAsia"/>
          <w:u w:val="single" w:color="000000"/>
        </w:rPr>
        <w:t>日</w:t>
      </w:r>
      <w:r w:rsidRPr="00A712C6">
        <w:rPr>
          <w:rFonts w:ascii="宋体" w:hAnsi="宋体" w:hint="eastAsia"/>
          <w:u w:val="single" w:color="000000"/>
        </w:rPr>
        <w:t xml:space="preserve"> </w:t>
      </w:r>
      <w:r w:rsidRPr="00A712C6">
        <w:rPr>
          <w:rFonts w:ascii="宋体" w:hAnsi="宋体" w:hint="eastAsia"/>
        </w:rPr>
        <w:t>在中国招标投标公共服务平台（网址：</w:t>
      </w:r>
      <w:r w:rsidRPr="00A712C6">
        <w:rPr>
          <w:rFonts w:ascii="宋体" w:hAnsi="宋体"/>
        </w:rPr>
        <w:t>www.cebpubservice.com</w:t>
      </w:r>
      <w:r w:rsidRPr="00A712C6">
        <w:rPr>
          <w:rFonts w:ascii="宋体" w:hAnsi="宋体" w:hint="eastAsia"/>
        </w:rPr>
        <w:t>）、东风公司采购招投标交易平台（网址：</w:t>
      </w:r>
      <w:r w:rsidRPr="00A712C6">
        <w:rPr>
          <w:rFonts w:ascii="宋体" w:hAnsi="宋体"/>
        </w:rPr>
        <w:t>www.etp.dfmc.com.cn</w:t>
      </w:r>
      <w:r w:rsidRPr="00A712C6">
        <w:rPr>
          <w:rFonts w:ascii="宋体" w:hAnsi="宋体" w:hint="eastAsia"/>
        </w:rPr>
        <w:t>）发布了</w:t>
      </w:r>
      <w:r w:rsidRPr="00A712C6">
        <w:rPr>
          <w:rFonts w:ascii="宋体" w:hAnsi="宋体" w:hint="eastAsia"/>
        </w:rPr>
        <w:t>评</w:t>
      </w:r>
      <w:r w:rsidRPr="00A712C6">
        <w:rPr>
          <w:rFonts w:ascii="宋体" w:hAnsi="宋体" w:hint="eastAsia"/>
        </w:rPr>
        <w:t>标结果公示，公示期为</w:t>
      </w:r>
      <w:r w:rsidRPr="00A712C6">
        <w:rPr>
          <w:rFonts w:ascii="宋体" w:hAnsi="宋体" w:hint="eastAsia"/>
          <w:u w:val="single" w:color="000000"/>
        </w:rPr>
        <w:t xml:space="preserve"> </w:t>
      </w:r>
      <w:r w:rsidRPr="00A712C6">
        <w:rPr>
          <w:rFonts w:ascii="宋体" w:hAnsi="宋体" w:hint="eastAsia"/>
          <w:u w:val="single" w:color="000000"/>
        </w:rPr>
        <w:t>2024</w:t>
      </w:r>
      <w:r w:rsidRPr="00A712C6">
        <w:rPr>
          <w:rFonts w:ascii="宋体" w:hAnsi="宋体" w:hint="eastAsia"/>
          <w:u w:val="single" w:color="000000"/>
        </w:rPr>
        <w:t>年</w:t>
      </w:r>
      <w:r w:rsidRPr="00A712C6">
        <w:rPr>
          <w:rFonts w:ascii="宋体" w:hAnsi="宋体" w:hint="eastAsia"/>
          <w:u w:val="single" w:color="000000"/>
        </w:rPr>
        <w:t>12</w:t>
      </w:r>
      <w:r w:rsidRPr="00A712C6">
        <w:rPr>
          <w:rFonts w:ascii="宋体" w:hAnsi="宋体" w:hint="eastAsia"/>
          <w:u w:val="single" w:color="000000"/>
        </w:rPr>
        <w:t>月</w:t>
      </w:r>
      <w:r w:rsidRPr="00A712C6">
        <w:rPr>
          <w:rFonts w:ascii="宋体" w:hAnsi="宋体" w:hint="eastAsia"/>
          <w:u w:val="single" w:color="000000"/>
        </w:rPr>
        <w:t>04</w:t>
      </w:r>
      <w:r w:rsidRPr="00A712C6">
        <w:rPr>
          <w:rFonts w:ascii="宋体" w:hAnsi="宋体" w:hint="eastAsia"/>
          <w:u w:val="single" w:color="000000"/>
        </w:rPr>
        <w:t>日</w:t>
      </w:r>
      <w:r w:rsidRPr="00A712C6">
        <w:rPr>
          <w:rFonts w:ascii="宋体" w:hAnsi="宋体" w:hint="eastAsia"/>
          <w:u w:val="single" w:color="000000"/>
        </w:rPr>
        <w:t xml:space="preserve">    </w:t>
      </w:r>
      <w:r w:rsidRPr="00A712C6">
        <w:rPr>
          <w:rFonts w:ascii="宋体" w:hAnsi="宋体" w:hint="eastAsia"/>
        </w:rPr>
        <w:t>至</w:t>
      </w:r>
      <w:r w:rsidRPr="00A712C6">
        <w:rPr>
          <w:rFonts w:ascii="宋体" w:hAnsi="宋体" w:hint="eastAsia"/>
          <w:u w:val="single" w:color="000000"/>
        </w:rPr>
        <w:t xml:space="preserve"> </w:t>
      </w:r>
      <w:r w:rsidRPr="00A712C6">
        <w:rPr>
          <w:rFonts w:ascii="宋体" w:hAnsi="宋体" w:hint="eastAsia"/>
          <w:u w:val="single" w:color="000000"/>
        </w:rPr>
        <w:t>2024</w:t>
      </w:r>
      <w:r w:rsidRPr="00A712C6">
        <w:rPr>
          <w:rFonts w:ascii="宋体" w:hAnsi="宋体" w:hint="eastAsia"/>
          <w:u w:val="single" w:color="000000"/>
        </w:rPr>
        <w:t>年</w:t>
      </w:r>
      <w:r w:rsidRPr="00A712C6">
        <w:rPr>
          <w:rFonts w:ascii="宋体" w:hAnsi="宋体" w:hint="eastAsia"/>
          <w:u w:val="single" w:color="000000"/>
        </w:rPr>
        <w:t>12</w:t>
      </w:r>
      <w:r w:rsidRPr="00A712C6">
        <w:rPr>
          <w:rFonts w:ascii="宋体" w:hAnsi="宋体" w:hint="eastAsia"/>
          <w:u w:val="single" w:color="000000"/>
        </w:rPr>
        <w:t>月</w:t>
      </w:r>
      <w:r w:rsidRPr="00A712C6">
        <w:rPr>
          <w:rFonts w:ascii="宋体" w:hAnsi="宋体" w:hint="eastAsia"/>
          <w:u w:val="single" w:color="000000"/>
        </w:rPr>
        <w:t>07</w:t>
      </w:r>
      <w:r w:rsidRPr="00A712C6">
        <w:rPr>
          <w:rFonts w:ascii="宋体" w:hAnsi="宋体" w:hint="eastAsia"/>
          <w:u w:val="single" w:color="000000"/>
        </w:rPr>
        <w:t>日</w:t>
      </w:r>
      <w:r w:rsidRPr="00A712C6">
        <w:rPr>
          <w:rFonts w:ascii="宋体" w:hAnsi="宋体" w:hint="eastAsia"/>
          <w:u w:val="single" w:color="000000"/>
        </w:rPr>
        <w:t xml:space="preserve"> </w:t>
      </w:r>
      <w:r w:rsidRPr="00A712C6">
        <w:rPr>
          <w:rFonts w:ascii="宋体" w:hAnsi="宋体" w:hint="eastAsia"/>
        </w:rPr>
        <w:t>。</w:t>
      </w:r>
    </w:p>
    <w:p w14:paraId="60B5490F" w14:textId="715CE73E" w:rsidR="00533B85" w:rsidRPr="00A712C6" w:rsidRDefault="00A712C6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A712C6">
        <w:rPr>
          <w:rFonts w:ascii="宋体" w:hAnsi="宋体" w:hint="eastAsia"/>
          <w:u w:val="single" w:color="000000"/>
        </w:rPr>
        <w:t>东风国际招标有限公司</w:t>
      </w:r>
      <w:r w:rsidRPr="00A712C6">
        <w:rPr>
          <w:rFonts w:ascii="宋体" w:hAnsi="宋体"/>
          <w:u w:val="single" w:color="000000"/>
        </w:rPr>
        <w:t xml:space="preserve">    </w:t>
      </w:r>
      <w:r w:rsidRPr="00A712C6">
        <w:rPr>
          <w:rFonts w:ascii="宋体" w:hAnsi="宋体" w:cs="宋体"/>
        </w:rPr>
        <w:t>(</w:t>
      </w:r>
      <w:r w:rsidRPr="00A712C6">
        <w:rPr>
          <w:rFonts w:ascii="宋体" w:hAnsi="宋体" w:cs="宋体" w:hint="eastAsia"/>
        </w:rPr>
        <w:t>代理机构名称</w:t>
      </w:r>
      <w:r w:rsidRPr="00A712C6">
        <w:rPr>
          <w:rFonts w:ascii="宋体" w:hAnsi="宋体" w:cs="宋体"/>
        </w:rPr>
        <w:t>)</w:t>
      </w:r>
      <w:r w:rsidRPr="00A712C6">
        <w:rPr>
          <w:rFonts w:ascii="宋体" w:hAnsi="宋体" w:cs="宋体" w:hint="eastAsia"/>
        </w:rPr>
        <w:t>受</w:t>
      </w:r>
      <w:proofErr w:type="gramStart"/>
      <w:r w:rsidRPr="00A712C6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A712C6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销售服务有限公司</w:t>
      </w:r>
      <w:r w:rsidRPr="00A712C6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A712C6">
        <w:rPr>
          <w:rFonts w:ascii="宋体" w:hAnsi="宋体" w:cs="宋体"/>
          <w:kern w:val="0"/>
          <w:szCs w:val="21"/>
          <w:lang w:bidi="ar"/>
        </w:rPr>
        <w:t>(</w:t>
      </w:r>
      <w:r w:rsidRPr="00A712C6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A712C6">
        <w:rPr>
          <w:rFonts w:ascii="宋体" w:hAnsi="宋体" w:cs="宋体"/>
          <w:kern w:val="0"/>
          <w:szCs w:val="21"/>
          <w:lang w:bidi="ar"/>
        </w:rPr>
        <w:t>)</w:t>
      </w:r>
      <w:r w:rsidRPr="00A712C6">
        <w:rPr>
          <w:rFonts w:ascii="宋体" w:hAnsi="宋体" w:cs="宋体" w:hint="eastAsia"/>
        </w:rPr>
        <w:t>委托，现就本次招标的中标结果公告如下</w:t>
      </w:r>
      <w:r w:rsidRPr="00A712C6">
        <w:rPr>
          <w:rFonts w:ascii="宋体" w:hAnsi="宋体" w:cs="宋体" w:hint="eastAsia"/>
        </w:rPr>
        <w:t>:</w:t>
      </w:r>
    </w:p>
    <w:p w14:paraId="25C0AED9" w14:textId="77777777" w:rsidR="00533B85" w:rsidRPr="00A712C6" w:rsidRDefault="00A712C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A712C6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A712C6" w:rsidRPr="00A712C6" w14:paraId="56796001" w14:textId="77777777">
        <w:trPr>
          <w:jc w:val="center"/>
        </w:trPr>
        <w:tc>
          <w:tcPr>
            <w:tcW w:w="3059" w:type="dxa"/>
          </w:tcPr>
          <w:p w14:paraId="6C0091F9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6CECE0CF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上海</w:t>
            </w:r>
            <w:proofErr w:type="gramStart"/>
            <w:r w:rsidRPr="00A712C6">
              <w:rPr>
                <w:rFonts w:ascii="宋体" w:hAnsi="宋体" w:cs="宋体" w:hint="eastAsia"/>
              </w:rPr>
              <w:t>锦采文化</w:t>
            </w:r>
            <w:proofErr w:type="gramEnd"/>
            <w:r w:rsidRPr="00A712C6">
              <w:rPr>
                <w:rFonts w:ascii="宋体" w:hAnsi="宋体" w:cs="宋体" w:hint="eastAsia"/>
              </w:rPr>
              <w:t>传媒有限公司</w:t>
            </w:r>
          </w:p>
        </w:tc>
      </w:tr>
      <w:tr w:rsidR="00A712C6" w:rsidRPr="00A712C6" w14:paraId="467989E7" w14:textId="77777777">
        <w:trPr>
          <w:jc w:val="center"/>
        </w:trPr>
        <w:tc>
          <w:tcPr>
            <w:tcW w:w="3059" w:type="dxa"/>
          </w:tcPr>
          <w:p w14:paraId="0964FB7B" w14:textId="142019A1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中标金额（元</w:t>
            </w:r>
            <w:r w:rsidRPr="00A712C6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02104D7E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2786633.9</w:t>
            </w:r>
          </w:p>
        </w:tc>
      </w:tr>
    </w:tbl>
    <w:p w14:paraId="3FAC466D" w14:textId="77777777" w:rsidR="00533B85" w:rsidRPr="00A712C6" w:rsidRDefault="00A712C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A712C6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A712C6" w:rsidRPr="00A712C6" w14:paraId="37CD61FB" w14:textId="77777777">
        <w:trPr>
          <w:jc w:val="center"/>
        </w:trPr>
        <w:tc>
          <w:tcPr>
            <w:tcW w:w="3070" w:type="dxa"/>
          </w:tcPr>
          <w:p w14:paraId="4F169678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30974F63" w14:textId="77777777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2024-2025</w:t>
            </w:r>
            <w:proofErr w:type="gramStart"/>
            <w:r w:rsidRPr="00A712C6">
              <w:rPr>
                <w:rFonts w:ascii="宋体" w:hAnsi="宋体" w:cs="宋体" w:hint="eastAsia"/>
              </w:rPr>
              <w:t>岚图区域</w:t>
            </w:r>
            <w:proofErr w:type="gramEnd"/>
            <w:r w:rsidRPr="00A712C6">
              <w:rPr>
                <w:rFonts w:ascii="宋体" w:hAnsi="宋体" w:cs="宋体" w:hint="eastAsia"/>
              </w:rPr>
              <w:t>营销代理项目（江苏）</w:t>
            </w:r>
          </w:p>
        </w:tc>
      </w:tr>
      <w:tr w:rsidR="00A712C6" w:rsidRPr="00A712C6" w14:paraId="55E3A764" w14:textId="77777777">
        <w:trPr>
          <w:jc w:val="center"/>
        </w:trPr>
        <w:tc>
          <w:tcPr>
            <w:tcW w:w="3070" w:type="dxa"/>
          </w:tcPr>
          <w:p w14:paraId="5D34ABEE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48B4A9D2" w14:textId="2E8402BE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/</w:t>
            </w:r>
          </w:p>
        </w:tc>
      </w:tr>
      <w:tr w:rsidR="00A712C6" w:rsidRPr="00A712C6" w14:paraId="324ACCAA" w14:textId="77777777">
        <w:trPr>
          <w:jc w:val="center"/>
        </w:trPr>
        <w:tc>
          <w:tcPr>
            <w:tcW w:w="3070" w:type="dxa"/>
          </w:tcPr>
          <w:p w14:paraId="199999D2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34AED5BF" w14:textId="1969F0EB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/</w:t>
            </w:r>
          </w:p>
        </w:tc>
      </w:tr>
      <w:tr w:rsidR="00A712C6" w:rsidRPr="00A712C6" w14:paraId="0CFA1A09" w14:textId="77777777">
        <w:trPr>
          <w:jc w:val="center"/>
        </w:trPr>
        <w:tc>
          <w:tcPr>
            <w:tcW w:w="3070" w:type="dxa"/>
          </w:tcPr>
          <w:p w14:paraId="7A9A6C26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1133D835" w14:textId="104C1C33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/</w:t>
            </w:r>
          </w:p>
        </w:tc>
      </w:tr>
      <w:tr w:rsidR="00A712C6" w:rsidRPr="00A712C6" w14:paraId="78E79C06" w14:textId="77777777">
        <w:trPr>
          <w:jc w:val="center"/>
        </w:trPr>
        <w:tc>
          <w:tcPr>
            <w:tcW w:w="3070" w:type="dxa"/>
          </w:tcPr>
          <w:p w14:paraId="71C58842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420946A2" w14:textId="211180D3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A712C6" w:rsidRPr="00A712C6" w14:paraId="4D201126" w14:textId="77777777">
        <w:trPr>
          <w:jc w:val="center"/>
        </w:trPr>
        <w:tc>
          <w:tcPr>
            <w:tcW w:w="3070" w:type="dxa"/>
          </w:tcPr>
          <w:p w14:paraId="685996F3" w14:textId="77777777" w:rsidR="00533B85" w:rsidRPr="00A712C6" w:rsidRDefault="00A712C6">
            <w:pPr>
              <w:jc w:val="center"/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5000E362" w14:textId="52E2862D" w:rsidR="00533B85" w:rsidRPr="00A712C6" w:rsidRDefault="00A712C6">
            <w:pPr>
              <w:rPr>
                <w:rFonts w:ascii="宋体" w:hAnsi="宋体" w:cs="宋体" w:hint="eastAsia"/>
              </w:rPr>
            </w:pPr>
            <w:r w:rsidRPr="00A712C6">
              <w:rPr>
                <w:rFonts w:ascii="宋体" w:hAnsi="宋体" w:cs="宋体" w:hint="eastAsia"/>
              </w:rPr>
              <w:t>/</w:t>
            </w:r>
          </w:p>
        </w:tc>
      </w:tr>
    </w:tbl>
    <w:p w14:paraId="623EC3E2" w14:textId="24DBED7D" w:rsidR="00533B85" w:rsidRPr="00A712C6" w:rsidRDefault="00A712C6">
      <w:pPr>
        <w:rPr>
          <w:rFonts w:ascii="Times New Roman" w:hAnsi="Times New Roman"/>
          <w:szCs w:val="21"/>
        </w:rPr>
      </w:pPr>
      <w:r w:rsidRPr="00A712C6">
        <w:rPr>
          <w:rFonts w:ascii="Times New Roman" w:hAnsi="Times New Roman"/>
          <w:szCs w:val="21"/>
        </w:rPr>
        <w:t>需要说明的其他事项：</w:t>
      </w:r>
      <w:r w:rsidRPr="00A712C6">
        <w:rPr>
          <w:rFonts w:ascii="Times New Roman" w:hAnsi="Times New Roman" w:hint="eastAsia"/>
          <w:szCs w:val="21"/>
          <w:u w:val="single" w:color="000000"/>
        </w:rPr>
        <w:t xml:space="preserve">       /</w:t>
      </w:r>
      <w:r w:rsidRPr="00A712C6">
        <w:rPr>
          <w:rFonts w:ascii="Times New Roman" w:hAnsi="Times New Roman" w:hint="eastAsia"/>
          <w:szCs w:val="21"/>
          <w:u w:val="single" w:color="000000"/>
        </w:rPr>
        <w:t xml:space="preserve">       </w:t>
      </w:r>
      <w:r w:rsidRPr="00A712C6">
        <w:rPr>
          <w:rFonts w:ascii="Times New Roman" w:hAnsi="Times New Roman" w:hint="eastAsia"/>
          <w:szCs w:val="21"/>
        </w:rPr>
        <w:t>。</w:t>
      </w:r>
    </w:p>
    <w:p w14:paraId="1CED9038" w14:textId="77777777" w:rsidR="00533B85" w:rsidRPr="00A712C6" w:rsidRDefault="00A712C6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712C6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60C26306" w14:textId="77777777" w:rsidR="00533B85" w:rsidRPr="00A712C6" w:rsidRDefault="00A712C6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自本公告发出之日起</w:t>
      </w:r>
      <w:r w:rsidRPr="00A712C6">
        <w:rPr>
          <w:rFonts w:ascii="宋体" w:hAnsi="宋体" w:cs="宋体" w:hint="eastAsia"/>
          <w:kern w:val="0"/>
          <w:szCs w:val="21"/>
        </w:rPr>
        <w:t>1</w:t>
      </w:r>
      <w:r w:rsidRPr="00A712C6">
        <w:rPr>
          <w:rFonts w:ascii="宋体" w:hAnsi="宋体" w:cs="宋体" w:hint="eastAsia"/>
          <w:kern w:val="0"/>
          <w:szCs w:val="21"/>
        </w:rPr>
        <w:t>个日历天</w:t>
      </w:r>
    </w:p>
    <w:p w14:paraId="1C5DBD3E" w14:textId="77777777" w:rsidR="00533B85" w:rsidRPr="00A712C6" w:rsidRDefault="00A712C6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712C6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5331A1C1" w14:textId="77777777" w:rsidR="00533B85" w:rsidRPr="00A712C6" w:rsidRDefault="00A712C6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/>
          <w:kern w:val="0"/>
          <w:szCs w:val="21"/>
        </w:rPr>
        <w:t>1</w:t>
      </w:r>
      <w:r w:rsidRPr="00A712C6">
        <w:rPr>
          <w:rFonts w:ascii="宋体" w:hAnsi="宋体" w:cs="宋体" w:hint="eastAsia"/>
          <w:kern w:val="0"/>
          <w:szCs w:val="21"/>
        </w:rPr>
        <w:t>．招标人：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A712C6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A712C6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321745BA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地址：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1118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号永丰环路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5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号门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1DAB787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联系人：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贾婉玉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EBF9067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电话：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13107741367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613C1DF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电子邮件：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h-jiawanyu@voyah.com.cn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F0144A2" w14:textId="77777777" w:rsidR="00533B85" w:rsidRPr="00A712C6" w:rsidRDefault="00A712C6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/>
          <w:kern w:val="0"/>
          <w:szCs w:val="21"/>
        </w:rPr>
        <w:t>2</w:t>
      </w:r>
      <w:r w:rsidRPr="00A712C6">
        <w:rPr>
          <w:rFonts w:ascii="宋体" w:hAnsi="宋体" w:cs="宋体" w:hint="eastAsia"/>
          <w:kern w:val="0"/>
          <w:szCs w:val="21"/>
        </w:rPr>
        <w:t>．招标代理机构：</w:t>
      </w:r>
      <w:r w:rsidRPr="00A712C6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3EB2AC4E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地址：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78901AD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联系人：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肖金晶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E1245C8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电话：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18607130308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E0BCDC3" w14:textId="77777777" w:rsidR="00533B85" w:rsidRPr="00A712C6" w:rsidRDefault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电子邮件：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xjj@dfmbidding.com</w:t>
      </w:r>
      <w:r w:rsidRPr="00A712C6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2DF9DA48" w14:textId="77777777" w:rsidR="00A712C6" w:rsidRPr="00A712C6" w:rsidRDefault="00A712C6" w:rsidP="00A712C6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/>
          <w:kern w:val="0"/>
          <w:szCs w:val="21"/>
        </w:rPr>
        <w:t>3</w:t>
      </w:r>
      <w:r w:rsidRPr="00A712C6">
        <w:rPr>
          <w:rFonts w:ascii="宋体" w:hAnsi="宋体" w:cs="宋体" w:hint="eastAsia"/>
          <w:kern w:val="0"/>
          <w:szCs w:val="21"/>
        </w:rPr>
        <w:t>．</w:t>
      </w:r>
      <w:r w:rsidRPr="00A712C6">
        <w:rPr>
          <w:rFonts w:ascii="宋体" w:hAnsi="宋体" w:cs="宋体" w:hint="eastAsia"/>
          <w:kern w:val="0"/>
          <w:szCs w:val="21"/>
        </w:rPr>
        <w:t>监督部门：</w:t>
      </w:r>
      <w:proofErr w:type="gramStart"/>
      <w:r w:rsidRPr="00A712C6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A712C6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</w:p>
    <w:p w14:paraId="6537B9D2" w14:textId="77777777" w:rsidR="00A712C6" w:rsidRPr="00A712C6" w:rsidRDefault="00A712C6" w:rsidP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地址：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湖北省武汉市汉阳区汉阳大道1118号永丰环路5号门</w:t>
      </w:r>
    </w:p>
    <w:p w14:paraId="25E099F0" w14:textId="77777777" w:rsidR="00A712C6" w:rsidRPr="00A712C6" w:rsidRDefault="00A712C6" w:rsidP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联系人：</w:t>
      </w:r>
      <w:r w:rsidRPr="00A712C6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</w:p>
    <w:p w14:paraId="347E4E33" w14:textId="77777777" w:rsidR="00A712C6" w:rsidRPr="00A712C6" w:rsidRDefault="00A712C6" w:rsidP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宋体" w:hAnsi="宋体" w:cs="宋体" w:hint="eastAsia"/>
          <w:kern w:val="0"/>
          <w:szCs w:val="21"/>
        </w:rPr>
        <w:t>电话：</w:t>
      </w:r>
      <w:r w:rsidRPr="00A712C6">
        <w:rPr>
          <w:rFonts w:ascii="宋体" w:hAnsi="宋体" w:cs="宋体"/>
          <w:kern w:val="0"/>
          <w:szCs w:val="21"/>
          <w:u w:val="single" w:color="000000"/>
        </w:rPr>
        <w:t>027-59867980</w:t>
      </w:r>
    </w:p>
    <w:p w14:paraId="6C8AD557" w14:textId="77777777" w:rsidR="00A712C6" w:rsidRPr="00A712C6" w:rsidRDefault="00A712C6" w:rsidP="00A712C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712C6">
        <w:rPr>
          <w:rFonts w:ascii="宋体" w:hAnsi="宋体" w:cs="宋体" w:hint="eastAsia"/>
          <w:kern w:val="0"/>
          <w:szCs w:val="21"/>
        </w:rPr>
        <w:t>电子邮件：</w:t>
      </w:r>
      <w:r w:rsidRPr="00A712C6">
        <w:rPr>
          <w:rFonts w:ascii="宋体" w:hAnsi="宋体" w:cs="宋体"/>
          <w:kern w:val="0"/>
          <w:szCs w:val="21"/>
          <w:u w:val="single" w:color="000000"/>
        </w:rPr>
        <w:t>wangpingheng@voyah.com.cn</w:t>
      </w:r>
    </w:p>
    <w:p w14:paraId="0B4FA2BB" w14:textId="25274A24" w:rsidR="00533B85" w:rsidRPr="00A712C6" w:rsidRDefault="00A712C6" w:rsidP="00A712C6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712C6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1B4153DB" w14:textId="4CE69046" w:rsidR="00533B85" w:rsidRPr="00A712C6" w:rsidRDefault="00533B85">
      <w:pPr>
        <w:rPr>
          <w:rFonts w:ascii="Times New Roman" w:hAnsi="Times New Roman" w:hint="eastAsia"/>
          <w:szCs w:val="21"/>
        </w:rPr>
      </w:pPr>
    </w:p>
    <w:sectPr w:rsidR="00533B85" w:rsidRPr="00A712C6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996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33B85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34CE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12C6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098F"/>
  <w15:docId w15:val="{0DD961F3-52A7-4D5A-8887-20144A3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