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9396C" w14:textId="76CAABB4" w:rsidR="00E8691D" w:rsidRPr="00BF54E6" w:rsidRDefault="00BF54E6">
      <w:pPr>
        <w:spacing w:line="400" w:lineRule="exact"/>
        <w:jc w:val="center"/>
        <w:rPr>
          <w:rFonts w:ascii="宋体" w:hAnsi="宋体" w:hint="eastAsia"/>
          <w:b/>
          <w:sz w:val="32"/>
          <w:szCs w:val="32"/>
        </w:rPr>
      </w:pPr>
      <w:r w:rsidRPr="00BF54E6">
        <w:rPr>
          <w:rFonts w:ascii="黑体" w:eastAsia="黑体" w:hAnsi="Times New Roman" w:hint="eastAsia"/>
          <w:b/>
          <w:sz w:val="32"/>
          <w:szCs w:val="32"/>
          <w:u w:val="single" w:color="000000"/>
        </w:rPr>
        <w:t>20000rpm,1000Nm</w:t>
      </w:r>
      <w:r w:rsidRPr="00BF54E6">
        <w:rPr>
          <w:rFonts w:ascii="黑体" w:eastAsia="黑体" w:hAnsi="Times New Roman" w:hint="eastAsia"/>
          <w:b/>
          <w:sz w:val="32"/>
          <w:szCs w:val="32"/>
          <w:u w:val="single" w:color="000000"/>
        </w:rPr>
        <w:t>单电机测试台架</w:t>
      </w:r>
      <w:r w:rsidRPr="00BF54E6">
        <w:rPr>
          <w:rFonts w:ascii="宋体" w:hAnsi="宋体" w:hint="eastAsia"/>
          <w:b/>
          <w:sz w:val="32"/>
          <w:szCs w:val="32"/>
        </w:rPr>
        <w:t>（项目名称）</w:t>
      </w:r>
      <w:r w:rsidRPr="00BF54E6">
        <w:rPr>
          <w:rFonts w:ascii="宋体" w:hAnsi="宋体" w:hint="eastAsia"/>
          <w:b/>
          <w:sz w:val="32"/>
          <w:szCs w:val="32"/>
          <w:u w:val="single" w:color="000000"/>
        </w:rPr>
        <w:t>20000rpm,1000Nm</w:t>
      </w:r>
      <w:r w:rsidRPr="00BF54E6">
        <w:rPr>
          <w:rFonts w:ascii="宋体" w:hAnsi="宋体" w:hint="eastAsia"/>
          <w:b/>
          <w:sz w:val="32"/>
          <w:szCs w:val="32"/>
          <w:u w:val="single" w:color="000000"/>
        </w:rPr>
        <w:t>单电机测试台架</w:t>
      </w:r>
      <w:r w:rsidRPr="00BF54E6">
        <w:rPr>
          <w:rFonts w:ascii="宋体" w:hAnsi="宋体" w:hint="eastAsia"/>
          <w:b/>
          <w:sz w:val="32"/>
          <w:szCs w:val="32"/>
        </w:rPr>
        <w:t>（标段名称）</w:t>
      </w:r>
    </w:p>
    <w:p w14:paraId="745CDA8B" w14:textId="77777777" w:rsidR="00E8691D" w:rsidRPr="00BF54E6" w:rsidRDefault="00BF54E6">
      <w:pPr>
        <w:spacing w:line="400" w:lineRule="exact"/>
        <w:jc w:val="center"/>
        <w:rPr>
          <w:rFonts w:ascii="宋体" w:hAnsi="宋体" w:hint="eastAsia"/>
          <w:b/>
          <w:sz w:val="28"/>
          <w:szCs w:val="28"/>
        </w:rPr>
      </w:pPr>
      <w:r w:rsidRPr="00BF54E6">
        <w:rPr>
          <w:rFonts w:ascii="宋体" w:hAnsi="宋体" w:hint="eastAsia"/>
          <w:b/>
          <w:sz w:val="32"/>
          <w:szCs w:val="32"/>
        </w:rPr>
        <w:t>中标结果公告</w:t>
      </w:r>
    </w:p>
    <w:p w14:paraId="2938FF82" w14:textId="1FBDAB7C" w:rsidR="00E8691D" w:rsidRPr="00BF54E6" w:rsidRDefault="00BF54E6" w:rsidP="00BF54E6">
      <w:pPr>
        <w:spacing w:line="400" w:lineRule="exact"/>
        <w:jc w:val="center"/>
        <w:rPr>
          <w:rFonts w:ascii="Times New Roman" w:hAnsi="Times New Roman"/>
          <w:sz w:val="28"/>
          <w:szCs w:val="28"/>
          <w:u w:val="single" w:color="000000"/>
        </w:rPr>
      </w:pPr>
      <w:r w:rsidRPr="00BF54E6">
        <w:rPr>
          <w:rFonts w:ascii="Times New Roman" w:hAnsi="Times New Roman"/>
          <w:sz w:val="28"/>
          <w:szCs w:val="28"/>
        </w:rPr>
        <w:t>招标编号：</w:t>
      </w:r>
      <w:r w:rsidRPr="00BF54E6">
        <w:rPr>
          <w:rFonts w:ascii="Times New Roman" w:hAnsi="Times New Roman" w:hint="eastAsia"/>
          <w:sz w:val="28"/>
          <w:szCs w:val="28"/>
          <w:u w:val="single" w:color="000000"/>
        </w:rPr>
        <w:t>C4201005468000152001</w:t>
      </w:r>
    </w:p>
    <w:p w14:paraId="0AAEDF31" w14:textId="62168E06" w:rsidR="00E8691D" w:rsidRPr="00BF54E6" w:rsidRDefault="00BF54E6">
      <w:pPr>
        <w:ind w:firstLineChars="200" w:firstLine="420"/>
        <w:jc w:val="left"/>
        <w:rPr>
          <w:rFonts w:ascii="宋体" w:hAnsi="宋体" w:hint="eastAsia"/>
        </w:rPr>
      </w:pPr>
      <w:r w:rsidRPr="00BF54E6">
        <w:rPr>
          <w:rFonts w:ascii="宋体" w:hAnsi="宋体" w:hint="eastAsia"/>
          <w:u w:val="single" w:color="000000"/>
        </w:rPr>
        <w:t>20000rpm,1000Nm</w:t>
      </w:r>
      <w:r w:rsidRPr="00BF54E6">
        <w:rPr>
          <w:rFonts w:ascii="宋体" w:hAnsi="宋体" w:hint="eastAsia"/>
          <w:u w:val="single" w:color="000000"/>
        </w:rPr>
        <w:t>单电机测试台架</w:t>
      </w:r>
      <w:r w:rsidRPr="00BF54E6">
        <w:rPr>
          <w:rFonts w:ascii="宋体" w:hAnsi="宋体"/>
        </w:rPr>
        <w:t>（项目名称）</w:t>
      </w:r>
      <w:r w:rsidRPr="00BF54E6">
        <w:rPr>
          <w:rFonts w:ascii="宋体" w:hAnsi="宋体" w:hint="eastAsia"/>
          <w:u w:val="single" w:color="000000"/>
        </w:rPr>
        <w:t>20000rpm,1000Nm</w:t>
      </w:r>
      <w:r w:rsidRPr="00BF54E6">
        <w:rPr>
          <w:rFonts w:ascii="宋体" w:hAnsi="宋体" w:hint="eastAsia"/>
          <w:u w:val="single" w:color="000000"/>
        </w:rPr>
        <w:t>单电机测试台架</w:t>
      </w:r>
      <w:r w:rsidRPr="00BF54E6">
        <w:rPr>
          <w:rFonts w:ascii="宋体" w:hAnsi="宋体"/>
        </w:rPr>
        <w:t>（</w:t>
      </w:r>
      <w:r>
        <w:rPr>
          <w:rFonts w:ascii="宋体" w:hAnsi="宋体"/>
        </w:rPr>
        <w:t>标段名称）</w:t>
      </w:r>
      <w:r>
        <w:rPr>
          <w:rFonts w:ascii="宋体" w:hAnsi="宋体" w:hint="eastAsia"/>
        </w:rPr>
        <w:t>招标</w:t>
      </w:r>
      <w:r w:rsidRPr="00BF54E6">
        <w:rPr>
          <w:rFonts w:ascii="宋体" w:hAnsi="宋体" w:hint="eastAsia"/>
        </w:rPr>
        <w:t>于</w:t>
      </w:r>
      <w:r w:rsidRPr="00BF54E6">
        <w:rPr>
          <w:rFonts w:ascii="宋体" w:hAnsi="宋体" w:hint="eastAsia"/>
          <w:u w:val="single" w:color="000000"/>
        </w:rPr>
        <w:t>2024</w:t>
      </w:r>
      <w:r w:rsidRPr="00BF54E6">
        <w:rPr>
          <w:rFonts w:ascii="宋体" w:hAnsi="宋体" w:hint="eastAsia"/>
          <w:u w:val="single" w:color="000000"/>
        </w:rPr>
        <w:t>年</w:t>
      </w:r>
      <w:r w:rsidRPr="00BF54E6">
        <w:rPr>
          <w:rFonts w:ascii="宋体" w:hAnsi="宋体" w:hint="eastAsia"/>
          <w:u w:val="single" w:color="000000"/>
        </w:rPr>
        <w:t>12</w:t>
      </w:r>
      <w:r w:rsidRPr="00BF54E6">
        <w:rPr>
          <w:rFonts w:ascii="宋体" w:hAnsi="宋体" w:hint="eastAsia"/>
          <w:u w:val="single" w:color="000000"/>
        </w:rPr>
        <w:t>月</w:t>
      </w:r>
      <w:r w:rsidRPr="00BF54E6">
        <w:rPr>
          <w:rFonts w:ascii="宋体" w:hAnsi="宋体" w:hint="eastAsia"/>
          <w:u w:val="single" w:color="000000"/>
        </w:rPr>
        <w:t>31</w:t>
      </w:r>
      <w:r w:rsidRPr="00BF54E6">
        <w:rPr>
          <w:rFonts w:ascii="宋体" w:hAnsi="宋体" w:hint="eastAsia"/>
          <w:u w:val="single" w:color="000000"/>
        </w:rPr>
        <w:t>日</w:t>
      </w:r>
      <w:r w:rsidRPr="00BF54E6">
        <w:rPr>
          <w:rFonts w:ascii="宋体" w:hAnsi="宋体" w:hint="eastAsia"/>
          <w:u w:val="single" w:color="000000"/>
        </w:rPr>
        <w:t xml:space="preserve"> </w:t>
      </w:r>
      <w:r>
        <w:rPr>
          <w:rFonts w:ascii="宋体" w:hAnsi="宋体" w:hint="eastAsia"/>
        </w:rPr>
        <w:t>在中国招标投标公共服务平台（网址：</w:t>
      </w:r>
      <w:r>
        <w:rPr>
          <w:rFonts w:ascii="宋体" w:hAnsi="宋体"/>
        </w:rPr>
        <w:t>www.cebpubservice.com</w:t>
      </w:r>
      <w:r>
        <w:rPr>
          <w:rFonts w:ascii="宋体" w:hAnsi="宋体" w:hint="eastAsia"/>
        </w:rPr>
        <w:t>）、东风公司采购招投标交易平台（网址：</w:t>
      </w:r>
      <w:r>
        <w:rPr>
          <w:rFonts w:ascii="宋体" w:hAnsi="宋体"/>
        </w:rPr>
        <w:t>www.etp.dfmc.com.cn</w:t>
      </w:r>
      <w:r>
        <w:rPr>
          <w:rFonts w:ascii="宋体" w:hAnsi="宋体" w:hint="eastAsia"/>
        </w:rPr>
        <w:t>）发布了</w:t>
      </w:r>
      <w:r>
        <w:rPr>
          <w:rFonts w:ascii="宋体" w:hAnsi="宋体" w:hint="eastAsia"/>
        </w:rPr>
        <w:t>评</w:t>
      </w:r>
      <w:r>
        <w:rPr>
          <w:rFonts w:ascii="宋体" w:hAnsi="宋体" w:hint="eastAsia"/>
        </w:rPr>
        <w:t>标结果公示，公</w:t>
      </w:r>
      <w:r w:rsidRPr="00BF54E6">
        <w:rPr>
          <w:rFonts w:ascii="宋体" w:hAnsi="宋体" w:hint="eastAsia"/>
        </w:rPr>
        <w:t>示期为</w:t>
      </w:r>
      <w:r w:rsidRPr="00BF54E6">
        <w:rPr>
          <w:rFonts w:ascii="宋体" w:hAnsi="宋体" w:hint="eastAsia"/>
          <w:u w:val="single" w:color="000000"/>
        </w:rPr>
        <w:t>2024</w:t>
      </w:r>
      <w:r w:rsidRPr="00BF54E6">
        <w:rPr>
          <w:rFonts w:ascii="宋体" w:hAnsi="宋体" w:hint="eastAsia"/>
          <w:u w:val="single" w:color="000000"/>
        </w:rPr>
        <w:t>年</w:t>
      </w:r>
      <w:r w:rsidRPr="00BF54E6">
        <w:rPr>
          <w:rFonts w:ascii="宋体" w:hAnsi="宋体" w:hint="eastAsia"/>
          <w:u w:val="single" w:color="000000"/>
        </w:rPr>
        <w:t>12</w:t>
      </w:r>
      <w:r w:rsidRPr="00BF54E6">
        <w:rPr>
          <w:rFonts w:ascii="宋体" w:hAnsi="宋体" w:hint="eastAsia"/>
          <w:u w:val="single" w:color="000000"/>
        </w:rPr>
        <w:t>月</w:t>
      </w:r>
      <w:r w:rsidRPr="00BF54E6">
        <w:rPr>
          <w:rFonts w:ascii="宋体" w:hAnsi="宋体" w:hint="eastAsia"/>
          <w:u w:val="single" w:color="000000"/>
        </w:rPr>
        <w:t>31</w:t>
      </w:r>
      <w:r w:rsidRPr="00BF54E6">
        <w:rPr>
          <w:rFonts w:ascii="宋体" w:hAnsi="宋体" w:hint="eastAsia"/>
          <w:u w:val="single" w:color="000000"/>
        </w:rPr>
        <w:t>日</w:t>
      </w:r>
      <w:r w:rsidRPr="00BF54E6">
        <w:rPr>
          <w:rFonts w:ascii="宋体" w:hAnsi="宋体" w:hint="eastAsia"/>
        </w:rPr>
        <w:t>至</w:t>
      </w:r>
      <w:r w:rsidRPr="00BF54E6">
        <w:rPr>
          <w:rFonts w:ascii="宋体" w:hAnsi="宋体" w:hint="eastAsia"/>
          <w:u w:val="single" w:color="000000"/>
        </w:rPr>
        <w:t xml:space="preserve"> </w:t>
      </w:r>
      <w:r w:rsidRPr="00BF54E6">
        <w:rPr>
          <w:rFonts w:ascii="宋体" w:hAnsi="宋体" w:hint="eastAsia"/>
          <w:u w:val="single" w:color="000000"/>
        </w:rPr>
        <w:t>2025</w:t>
      </w:r>
      <w:r w:rsidRPr="00BF54E6">
        <w:rPr>
          <w:rFonts w:ascii="宋体" w:hAnsi="宋体" w:hint="eastAsia"/>
          <w:u w:val="single" w:color="000000"/>
        </w:rPr>
        <w:t>年</w:t>
      </w:r>
      <w:r w:rsidRPr="00BF54E6">
        <w:rPr>
          <w:rFonts w:ascii="宋体" w:hAnsi="宋体" w:hint="eastAsia"/>
          <w:u w:val="single" w:color="000000"/>
        </w:rPr>
        <w:t>01</w:t>
      </w:r>
      <w:r w:rsidRPr="00BF54E6">
        <w:rPr>
          <w:rFonts w:ascii="宋体" w:hAnsi="宋体" w:hint="eastAsia"/>
          <w:u w:val="single" w:color="000000"/>
        </w:rPr>
        <w:t>月</w:t>
      </w:r>
      <w:r w:rsidRPr="00BF54E6">
        <w:rPr>
          <w:rFonts w:ascii="宋体" w:hAnsi="宋体" w:hint="eastAsia"/>
          <w:u w:val="single" w:color="000000"/>
        </w:rPr>
        <w:t>03</w:t>
      </w:r>
      <w:r w:rsidRPr="00BF54E6">
        <w:rPr>
          <w:rFonts w:ascii="宋体" w:hAnsi="宋体" w:hint="eastAsia"/>
          <w:u w:val="single" w:color="000000"/>
        </w:rPr>
        <w:t>日</w:t>
      </w:r>
      <w:r w:rsidRPr="00BF54E6">
        <w:rPr>
          <w:rFonts w:ascii="宋体" w:hAnsi="宋体" w:hint="eastAsia"/>
          <w:u w:val="single" w:color="000000"/>
        </w:rPr>
        <w:t xml:space="preserve"> </w:t>
      </w:r>
      <w:r w:rsidRPr="00BF54E6">
        <w:rPr>
          <w:rFonts w:ascii="宋体" w:hAnsi="宋体" w:hint="eastAsia"/>
        </w:rPr>
        <w:t>。</w:t>
      </w:r>
    </w:p>
    <w:p w14:paraId="71B520C8" w14:textId="6EA30BBE" w:rsidR="00E8691D" w:rsidRPr="00BF54E6" w:rsidRDefault="00BF54E6">
      <w:pPr>
        <w:ind w:firstLineChars="200" w:firstLine="420"/>
        <w:jc w:val="left"/>
        <w:rPr>
          <w:rFonts w:ascii="宋体" w:hAnsi="宋体" w:hint="eastAsia"/>
          <w:u w:val="single" w:color="000000"/>
        </w:rPr>
      </w:pPr>
      <w:r w:rsidRPr="00BF54E6">
        <w:rPr>
          <w:rFonts w:ascii="宋体" w:hAnsi="宋体" w:hint="eastAsia"/>
          <w:u w:val="single" w:color="000000"/>
        </w:rPr>
        <w:t>东风国际招标有限公司</w:t>
      </w:r>
      <w:r w:rsidRPr="00BF54E6">
        <w:rPr>
          <w:rFonts w:ascii="宋体" w:hAnsi="宋体" w:cs="宋体"/>
        </w:rPr>
        <w:t>(</w:t>
      </w:r>
      <w:r w:rsidRPr="00BF54E6">
        <w:rPr>
          <w:rFonts w:ascii="宋体" w:hAnsi="宋体" w:cs="宋体" w:hint="eastAsia"/>
        </w:rPr>
        <w:t>代理机构名称</w:t>
      </w:r>
      <w:r w:rsidRPr="00BF54E6">
        <w:rPr>
          <w:rFonts w:ascii="宋体" w:hAnsi="宋体" w:cs="宋体"/>
        </w:rPr>
        <w:t>)</w:t>
      </w:r>
      <w:r w:rsidRPr="00BF54E6">
        <w:rPr>
          <w:rFonts w:ascii="宋体" w:hAnsi="宋体" w:cs="宋体" w:hint="eastAsia"/>
        </w:rPr>
        <w:t>受</w:t>
      </w:r>
      <w:r w:rsidRPr="00BF54E6">
        <w:rPr>
          <w:rFonts w:ascii="宋体" w:hAnsi="宋体" w:cs="宋体" w:hint="eastAsia"/>
          <w:kern w:val="0"/>
          <w:szCs w:val="21"/>
          <w:u w:val="single" w:color="000000"/>
          <w:lang w:bidi="ar"/>
        </w:rPr>
        <w:t>襄阳达安汽车检测中心有限公司</w:t>
      </w:r>
      <w:r w:rsidRPr="00BF54E6">
        <w:rPr>
          <w:rFonts w:ascii="宋体" w:hAnsi="宋体" w:cs="宋体"/>
          <w:kern w:val="0"/>
          <w:szCs w:val="21"/>
          <w:lang w:bidi="ar"/>
        </w:rPr>
        <w:t>(</w:t>
      </w:r>
      <w:r w:rsidRPr="00BF54E6">
        <w:rPr>
          <w:rFonts w:ascii="宋体" w:hAnsi="宋体" w:cs="宋体" w:hint="eastAsia"/>
          <w:kern w:val="0"/>
          <w:szCs w:val="21"/>
          <w:lang w:bidi="ar"/>
        </w:rPr>
        <w:t>招标人名称</w:t>
      </w:r>
      <w:r w:rsidRPr="00BF54E6">
        <w:rPr>
          <w:rFonts w:ascii="宋体" w:hAnsi="宋体" w:cs="宋体"/>
          <w:kern w:val="0"/>
          <w:szCs w:val="21"/>
          <w:lang w:bidi="ar"/>
        </w:rPr>
        <w:t>)</w:t>
      </w:r>
      <w:r w:rsidRPr="00BF54E6">
        <w:rPr>
          <w:rFonts w:ascii="宋体" w:hAnsi="宋体" w:cs="宋体" w:hint="eastAsia"/>
        </w:rPr>
        <w:t>委托，现就本次招标的中标结果公告如下</w:t>
      </w:r>
      <w:r w:rsidRPr="00BF54E6">
        <w:rPr>
          <w:rFonts w:ascii="宋体" w:hAnsi="宋体" w:cs="宋体" w:hint="eastAsia"/>
        </w:rPr>
        <w:t>:</w:t>
      </w:r>
    </w:p>
    <w:p w14:paraId="4CB78B85" w14:textId="77777777" w:rsidR="00E8691D" w:rsidRDefault="00BF54E6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>
        <w:rPr>
          <w:rFonts w:ascii="宋体" w:hAnsi="宋体" w:cs="宋体" w:hint="eastAsia"/>
          <w:b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5246"/>
      </w:tblGrid>
      <w:tr w:rsidR="00E8691D" w14:paraId="35B9BDB2" w14:textId="77777777">
        <w:trPr>
          <w:jc w:val="center"/>
        </w:trPr>
        <w:tc>
          <w:tcPr>
            <w:tcW w:w="3059" w:type="dxa"/>
          </w:tcPr>
          <w:p w14:paraId="387058B0" w14:textId="77777777" w:rsidR="00E8691D" w:rsidRDefault="00BF54E6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中标人</w:t>
            </w:r>
          </w:p>
        </w:tc>
        <w:tc>
          <w:tcPr>
            <w:tcW w:w="5246" w:type="dxa"/>
          </w:tcPr>
          <w:p w14:paraId="49073CF1" w14:textId="77777777" w:rsidR="00E8691D" w:rsidRDefault="00BF54E6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重庆理工清</w:t>
            </w:r>
            <w:proofErr w:type="gramStart"/>
            <w:r>
              <w:rPr>
                <w:rFonts w:ascii="宋体" w:hAnsi="宋体" w:cs="宋体" w:hint="eastAsia"/>
              </w:rPr>
              <w:t>研凌创</w:t>
            </w:r>
            <w:proofErr w:type="gramEnd"/>
            <w:r>
              <w:rPr>
                <w:rFonts w:ascii="宋体" w:hAnsi="宋体" w:cs="宋体" w:hint="eastAsia"/>
              </w:rPr>
              <w:t>测控科技有限公司</w:t>
            </w:r>
          </w:p>
        </w:tc>
      </w:tr>
      <w:tr w:rsidR="00E8691D" w14:paraId="44385D25" w14:textId="77777777">
        <w:trPr>
          <w:jc w:val="center"/>
        </w:trPr>
        <w:tc>
          <w:tcPr>
            <w:tcW w:w="3059" w:type="dxa"/>
          </w:tcPr>
          <w:p w14:paraId="31AF2ED4" w14:textId="61AF96CC" w:rsidR="00E8691D" w:rsidRDefault="00BF54E6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中标金额（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5246" w:type="dxa"/>
          </w:tcPr>
          <w:p w14:paraId="28A45AB3" w14:textId="77777777" w:rsidR="00E8691D" w:rsidRDefault="00BF54E6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4710000</w:t>
            </w:r>
          </w:p>
        </w:tc>
      </w:tr>
    </w:tbl>
    <w:p w14:paraId="415A1F4C" w14:textId="77777777" w:rsidR="00E8691D" w:rsidRDefault="00BF54E6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>
        <w:rPr>
          <w:rFonts w:ascii="宋体" w:hAnsi="宋体" w:cs="宋体" w:hint="eastAsia"/>
          <w:b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235"/>
      </w:tblGrid>
      <w:tr w:rsidR="00E8691D" w14:paraId="02D1BA75" w14:textId="77777777">
        <w:trPr>
          <w:jc w:val="center"/>
        </w:trPr>
        <w:tc>
          <w:tcPr>
            <w:tcW w:w="3070" w:type="dxa"/>
          </w:tcPr>
          <w:p w14:paraId="396F6BB2" w14:textId="77777777" w:rsidR="00E8691D" w:rsidRDefault="00BF54E6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标的名称</w:t>
            </w:r>
          </w:p>
        </w:tc>
        <w:tc>
          <w:tcPr>
            <w:tcW w:w="5235" w:type="dxa"/>
          </w:tcPr>
          <w:p w14:paraId="02835147" w14:textId="77777777" w:rsidR="00E8691D" w:rsidRDefault="00BF54E6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20000rpm,1000Nm</w:t>
            </w:r>
            <w:r>
              <w:rPr>
                <w:rFonts w:ascii="宋体" w:hAnsi="宋体" w:cs="宋体" w:hint="eastAsia"/>
              </w:rPr>
              <w:t>单电机测试台架</w:t>
            </w:r>
          </w:p>
        </w:tc>
      </w:tr>
      <w:tr w:rsidR="00E8691D" w14:paraId="19E038AE" w14:textId="77777777">
        <w:trPr>
          <w:jc w:val="center"/>
        </w:trPr>
        <w:tc>
          <w:tcPr>
            <w:tcW w:w="3070" w:type="dxa"/>
          </w:tcPr>
          <w:p w14:paraId="42EACDAF" w14:textId="77777777" w:rsidR="00E8691D" w:rsidRDefault="00BF54E6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规格型号</w:t>
            </w:r>
          </w:p>
        </w:tc>
        <w:tc>
          <w:tcPr>
            <w:tcW w:w="5235" w:type="dxa"/>
          </w:tcPr>
          <w:p w14:paraId="44E17F5F" w14:textId="2838FA5C" w:rsidR="00E8691D" w:rsidRDefault="00BF54E6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  <w:tr w:rsidR="00E8691D" w14:paraId="63DBD888" w14:textId="77777777">
        <w:trPr>
          <w:jc w:val="center"/>
        </w:trPr>
        <w:tc>
          <w:tcPr>
            <w:tcW w:w="3070" w:type="dxa"/>
          </w:tcPr>
          <w:p w14:paraId="49EB2488" w14:textId="77777777" w:rsidR="00E8691D" w:rsidRDefault="00BF54E6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5235" w:type="dxa"/>
          </w:tcPr>
          <w:p w14:paraId="5CE54D85" w14:textId="08420CDA" w:rsidR="00E8691D" w:rsidRDefault="00BF54E6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1套</w:t>
            </w:r>
          </w:p>
        </w:tc>
      </w:tr>
      <w:tr w:rsidR="00E8691D" w14:paraId="115900A6" w14:textId="77777777">
        <w:trPr>
          <w:jc w:val="center"/>
        </w:trPr>
        <w:tc>
          <w:tcPr>
            <w:tcW w:w="3070" w:type="dxa"/>
          </w:tcPr>
          <w:p w14:paraId="040EC4DB" w14:textId="77777777" w:rsidR="00E8691D" w:rsidRDefault="00BF54E6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单价</w:t>
            </w:r>
          </w:p>
        </w:tc>
        <w:tc>
          <w:tcPr>
            <w:tcW w:w="5235" w:type="dxa"/>
          </w:tcPr>
          <w:p w14:paraId="45A2CB2B" w14:textId="68F3CCF4" w:rsidR="00E8691D" w:rsidRDefault="00BF54E6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  <w:tr w:rsidR="00E8691D" w14:paraId="344B9558" w14:textId="77777777">
        <w:trPr>
          <w:jc w:val="center"/>
        </w:trPr>
        <w:tc>
          <w:tcPr>
            <w:tcW w:w="3070" w:type="dxa"/>
          </w:tcPr>
          <w:p w14:paraId="1E7A937C" w14:textId="23678A54" w:rsidR="00E8691D" w:rsidRDefault="00BF54E6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交货期</w:t>
            </w:r>
          </w:p>
        </w:tc>
        <w:tc>
          <w:tcPr>
            <w:tcW w:w="5235" w:type="dxa"/>
          </w:tcPr>
          <w:p w14:paraId="5F78B1D8" w14:textId="5BDC880F" w:rsidR="00E8691D" w:rsidRPr="00BF54E6" w:rsidRDefault="00BF54E6" w:rsidP="00BF54E6">
            <w:pPr>
              <w:rPr>
                <w:rFonts w:ascii="宋体" w:hAnsi="宋体" w:cs="宋体" w:hint="eastAsia"/>
              </w:rPr>
            </w:pPr>
            <w:r w:rsidRPr="00BF54E6">
              <w:rPr>
                <w:rFonts w:ascii="宋体" w:hAnsi="宋体" w:hint="eastAsia"/>
                <w:szCs w:val="21"/>
              </w:rPr>
              <w:t>合同生效后9个月内货到用户指定现场，合同生效后10个月内交付使用</w:t>
            </w:r>
          </w:p>
        </w:tc>
      </w:tr>
      <w:tr w:rsidR="00E8691D" w14:paraId="31B49989" w14:textId="77777777">
        <w:trPr>
          <w:jc w:val="center"/>
        </w:trPr>
        <w:tc>
          <w:tcPr>
            <w:tcW w:w="3070" w:type="dxa"/>
          </w:tcPr>
          <w:p w14:paraId="52AD1DB2" w14:textId="77777777" w:rsidR="00E8691D" w:rsidRDefault="00BF54E6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其它（如有）</w:t>
            </w:r>
          </w:p>
        </w:tc>
        <w:tc>
          <w:tcPr>
            <w:tcW w:w="5235" w:type="dxa"/>
          </w:tcPr>
          <w:p w14:paraId="56590F81" w14:textId="365C809D" w:rsidR="00E8691D" w:rsidRDefault="00BF54E6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</w:tbl>
    <w:p w14:paraId="7872F628" w14:textId="3C770FCB" w:rsidR="00E8691D" w:rsidRDefault="00BF54E6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需要说明的其他事项：</w:t>
      </w:r>
      <w:r>
        <w:rPr>
          <w:rFonts w:ascii="Times New Roman" w:hAnsi="Times New Roman" w:hint="eastAsia"/>
          <w:szCs w:val="21"/>
          <w:u w:val="single" w:color="000000"/>
        </w:rPr>
        <w:t xml:space="preserve">  </w:t>
      </w:r>
      <w:r>
        <w:rPr>
          <w:rFonts w:ascii="Times New Roman" w:hAnsi="Times New Roman" w:hint="eastAsia"/>
          <w:szCs w:val="21"/>
          <w:u w:val="single" w:color="000000"/>
        </w:rPr>
        <w:t>无</w:t>
      </w:r>
      <w:r>
        <w:rPr>
          <w:rFonts w:ascii="Times New Roman" w:hAnsi="Times New Roman" w:hint="eastAsia"/>
          <w:szCs w:val="21"/>
          <w:u w:val="single" w:color="000000"/>
        </w:rPr>
        <w:t xml:space="preserve"> </w:t>
      </w:r>
      <w:r>
        <w:rPr>
          <w:rFonts w:ascii="Times New Roman" w:hAnsi="Times New Roman" w:hint="eastAsia"/>
          <w:szCs w:val="21"/>
        </w:rPr>
        <w:t>。</w:t>
      </w:r>
    </w:p>
    <w:p w14:paraId="6D5A511E" w14:textId="77777777" w:rsidR="00E8691D" w:rsidRDefault="00BF54E6">
      <w:pPr>
        <w:jc w:val="left"/>
        <w:rPr>
          <w:rFonts w:ascii="宋体" w:hAnsi="宋体" w:cs="宋体" w:hint="eastAsia"/>
          <w:b/>
          <w:color w:val="333333"/>
          <w:kern w:val="0"/>
          <w:szCs w:val="21"/>
        </w:rPr>
      </w:pPr>
      <w:r>
        <w:rPr>
          <w:rFonts w:ascii="宋体" w:hAnsi="宋体" w:cs="宋体" w:hint="eastAsia"/>
          <w:b/>
          <w:color w:val="333333"/>
          <w:kern w:val="0"/>
          <w:szCs w:val="21"/>
        </w:rPr>
        <w:t>三、公告期限</w:t>
      </w:r>
    </w:p>
    <w:p w14:paraId="3CE6DE04" w14:textId="77777777" w:rsidR="00E8691D" w:rsidRDefault="00BF54E6">
      <w:pPr>
        <w:ind w:firstLineChars="200" w:firstLine="420"/>
        <w:jc w:val="lef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自本公告发出之日起</w:t>
      </w:r>
      <w:r>
        <w:rPr>
          <w:rFonts w:ascii="宋体" w:hAnsi="宋体" w:cs="宋体" w:hint="eastAsia"/>
          <w:color w:val="333333"/>
          <w:kern w:val="0"/>
          <w:szCs w:val="21"/>
        </w:rPr>
        <w:t>1</w:t>
      </w:r>
      <w:r>
        <w:rPr>
          <w:rFonts w:ascii="宋体" w:hAnsi="宋体" w:cs="宋体" w:hint="eastAsia"/>
          <w:color w:val="333333"/>
          <w:kern w:val="0"/>
          <w:szCs w:val="21"/>
        </w:rPr>
        <w:t>个日历天</w:t>
      </w:r>
    </w:p>
    <w:p w14:paraId="7FE00B80" w14:textId="77777777" w:rsidR="00E8691D" w:rsidRDefault="00BF54E6">
      <w:pPr>
        <w:jc w:val="left"/>
        <w:rPr>
          <w:rFonts w:ascii="宋体" w:hAnsi="宋体" w:cs="宋体" w:hint="eastAsia"/>
          <w:b/>
          <w:color w:val="333333"/>
          <w:kern w:val="0"/>
          <w:szCs w:val="21"/>
        </w:rPr>
      </w:pPr>
      <w:r>
        <w:rPr>
          <w:rFonts w:ascii="宋体" w:hAnsi="宋体" w:cs="宋体" w:hint="eastAsia"/>
          <w:b/>
          <w:color w:val="333333"/>
          <w:kern w:val="0"/>
          <w:szCs w:val="21"/>
        </w:rPr>
        <w:t>四、联系方式：</w:t>
      </w:r>
    </w:p>
    <w:p w14:paraId="1BC097E0" w14:textId="77777777" w:rsidR="00BF54E6" w:rsidRPr="00BF54E6" w:rsidRDefault="00BF54E6" w:rsidP="00BF54E6">
      <w:pPr>
        <w:ind w:firstLineChars="100" w:firstLine="210"/>
        <w:jc w:val="left"/>
        <w:rPr>
          <w:rFonts w:ascii="宋体" w:hAnsi="宋体"/>
          <w:kern w:val="0"/>
          <w:szCs w:val="21"/>
          <w:u w:val="single" w:color="000000"/>
        </w:rPr>
      </w:pPr>
      <w:r w:rsidRPr="00BF54E6">
        <w:rPr>
          <w:rFonts w:ascii="宋体" w:hAnsi="宋体" w:hint="eastAsia"/>
          <w:color w:val="333333"/>
          <w:kern w:val="0"/>
          <w:szCs w:val="21"/>
        </w:rPr>
        <w:t>1．招</w:t>
      </w:r>
      <w:r w:rsidRPr="00BF54E6">
        <w:rPr>
          <w:rFonts w:ascii="宋体" w:hAnsi="宋体" w:hint="eastAsia"/>
          <w:kern w:val="0"/>
          <w:szCs w:val="21"/>
        </w:rPr>
        <w:t>标人：</w:t>
      </w:r>
      <w:r w:rsidRPr="00BF54E6">
        <w:rPr>
          <w:rFonts w:ascii="宋体" w:hAnsi="宋体" w:hint="eastAsia"/>
          <w:kern w:val="0"/>
          <w:szCs w:val="21"/>
          <w:u w:val="single" w:color="000000"/>
        </w:rPr>
        <w:t xml:space="preserve">襄阳达安汽车检测中心有限公司 </w:t>
      </w:r>
    </w:p>
    <w:p w14:paraId="468F22FF" w14:textId="77777777" w:rsidR="00BF54E6" w:rsidRPr="00BF54E6" w:rsidRDefault="00BF54E6" w:rsidP="00BF54E6">
      <w:pPr>
        <w:ind w:firstLineChars="300" w:firstLine="630"/>
        <w:jc w:val="left"/>
        <w:rPr>
          <w:rFonts w:ascii="宋体" w:hAnsi="宋体" w:hint="eastAsia"/>
          <w:kern w:val="0"/>
          <w:szCs w:val="21"/>
        </w:rPr>
      </w:pPr>
      <w:r w:rsidRPr="00BF54E6">
        <w:rPr>
          <w:rFonts w:ascii="宋体" w:hAnsi="宋体" w:hint="eastAsia"/>
          <w:kern w:val="0"/>
          <w:szCs w:val="21"/>
        </w:rPr>
        <w:t>地址：</w:t>
      </w:r>
      <w:r w:rsidRPr="00BF54E6">
        <w:rPr>
          <w:rFonts w:ascii="宋体" w:hAnsi="宋体" w:hint="eastAsia"/>
          <w:kern w:val="0"/>
          <w:szCs w:val="21"/>
          <w:u w:val="single" w:color="000000"/>
        </w:rPr>
        <w:t>湖北省襄阳市高新区汽车试验场</w:t>
      </w:r>
    </w:p>
    <w:p w14:paraId="7C3E7A6F" w14:textId="77777777" w:rsidR="00BF54E6" w:rsidRPr="00BF54E6" w:rsidRDefault="00BF54E6" w:rsidP="00BF54E6">
      <w:pPr>
        <w:ind w:firstLineChars="300" w:firstLine="630"/>
        <w:jc w:val="left"/>
        <w:rPr>
          <w:rFonts w:ascii="宋体" w:hAnsi="宋体" w:hint="eastAsia"/>
          <w:kern w:val="0"/>
          <w:szCs w:val="21"/>
          <w:u w:val="single" w:color="000000"/>
        </w:rPr>
      </w:pPr>
      <w:r w:rsidRPr="00BF54E6">
        <w:rPr>
          <w:rFonts w:ascii="宋体" w:hAnsi="宋体" w:hint="eastAsia"/>
          <w:kern w:val="0"/>
          <w:szCs w:val="21"/>
        </w:rPr>
        <w:t>联系人：</w:t>
      </w:r>
      <w:r w:rsidRPr="00BF54E6">
        <w:rPr>
          <w:rFonts w:ascii="宋体" w:hAnsi="宋体" w:hint="eastAsia"/>
          <w:kern w:val="0"/>
          <w:szCs w:val="21"/>
          <w:u w:val="single" w:color="000000"/>
        </w:rPr>
        <w:t xml:space="preserve">唐工 </w:t>
      </w:r>
    </w:p>
    <w:p w14:paraId="03EBE073" w14:textId="77777777" w:rsidR="00BF54E6" w:rsidRPr="00BF54E6" w:rsidRDefault="00BF54E6" w:rsidP="00BF54E6">
      <w:pPr>
        <w:ind w:firstLineChars="300" w:firstLine="630"/>
        <w:jc w:val="left"/>
        <w:rPr>
          <w:rFonts w:ascii="宋体" w:hAnsi="宋体" w:hint="eastAsia"/>
          <w:kern w:val="0"/>
          <w:szCs w:val="21"/>
        </w:rPr>
      </w:pPr>
      <w:r w:rsidRPr="00BF54E6">
        <w:rPr>
          <w:rFonts w:ascii="宋体" w:hAnsi="宋体" w:hint="eastAsia"/>
          <w:kern w:val="0"/>
          <w:szCs w:val="21"/>
        </w:rPr>
        <w:t>电话：</w:t>
      </w:r>
      <w:r w:rsidRPr="00BF54E6">
        <w:rPr>
          <w:rFonts w:ascii="宋体" w:hAnsi="宋体" w:hint="eastAsia"/>
          <w:kern w:val="0"/>
          <w:szCs w:val="21"/>
          <w:u w:val="single" w:color="000000"/>
        </w:rPr>
        <w:t xml:space="preserve">0710-3390811 </w:t>
      </w:r>
    </w:p>
    <w:p w14:paraId="0B0E5374" w14:textId="77777777" w:rsidR="00BF54E6" w:rsidRPr="00BF54E6" w:rsidRDefault="00BF54E6" w:rsidP="00BF54E6">
      <w:pPr>
        <w:ind w:firstLineChars="300" w:firstLine="630"/>
        <w:jc w:val="left"/>
        <w:rPr>
          <w:rFonts w:ascii="宋体" w:hAnsi="宋体" w:hint="eastAsia"/>
          <w:kern w:val="0"/>
          <w:szCs w:val="21"/>
          <w:u w:val="single" w:color="000000"/>
        </w:rPr>
      </w:pPr>
      <w:r w:rsidRPr="00BF54E6">
        <w:rPr>
          <w:rFonts w:ascii="宋体" w:hAnsi="宋体" w:hint="eastAsia"/>
          <w:kern w:val="0"/>
          <w:szCs w:val="21"/>
        </w:rPr>
        <w:t>电子邮件：</w:t>
      </w:r>
      <w:r w:rsidRPr="00BF54E6">
        <w:rPr>
          <w:rFonts w:ascii="宋体" w:hAnsi="宋体" w:hint="eastAsia"/>
          <w:kern w:val="0"/>
          <w:szCs w:val="21"/>
          <w:u w:val="single" w:color="000000"/>
        </w:rPr>
        <w:t>tgh@nast.com.cn</w:t>
      </w:r>
    </w:p>
    <w:p w14:paraId="3FA43B0B" w14:textId="77777777" w:rsidR="00BF54E6" w:rsidRPr="00BF54E6" w:rsidRDefault="00BF54E6" w:rsidP="00BF54E6">
      <w:pPr>
        <w:ind w:firstLineChars="150" w:firstLine="315"/>
        <w:jc w:val="left"/>
        <w:rPr>
          <w:rFonts w:ascii="宋体" w:hAnsi="宋体" w:hint="eastAsia"/>
          <w:kern w:val="0"/>
          <w:szCs w:val="21"/>
        </w:rPr>
      </w:pPr>
      <w:r w:rsidRPr="00BF54E6">
        <w:rPr>
          <w:rFonts w:ascii="宋体" w:hAnsi="宋体" w:hint="eastAsia"/>
          <w:kern w:val="0"/>
          <w:szCs w:val="21"/>
        </w:rPr>
        <w:t>2．招标代理机构：东风国际招标有限公司</w:t>
      </w:r>
    </w:p>
    <w:p w14:paraId="1A79EDCA" w14:textId="77777777" w:rsidR="00BF54E6" w:rsidRPr="00BF54E6" w:rsidRDefault="00BF54E6" w:rsidP="00BF54E6">
      <w:pPr>
        <w:ind w:firstLineChars="300" w:firstLine="630"/>
        <w:jc w:val="left"/>
        <w:rPr>
          <w:rFonts w:ascii="宋体" w:hAnsi="宋体" w:hint="eastAsia"/>
          <w:kern w:val="0"/>
          <w:szCs w:val="21"/>
        </w:rPr>
      </w:pPr>
      <w:r w:rsidRPr="00BF54E6">
        <w:rPr>
          <w:rFonts w:ascii="宋体" w:hAnsi="宋体" w:hint="eastAsia"/>
          <w:kern w:val="0"/>
          <w:szCs w:val="21"/>
        </w:rPr>
        <w:t>地址：</w:t>
      </w:r>
      <w:r w:rsidRPr="00BF54E6">
        <w:rPr>
          <w:rFonts w:ascii="宋体" w:hAnsi="宋体" w:hint="eastAsia"/>
          <w:kern w:val="0"/>
          <w:szCs w:val="21"/>
          <w:u w:val="single" w:color="000000"/>
        </w:rPr>
        <w:t>湖北省十堰市公园路63号</w:t>
      </w:r>
    </w:p>
    <w:p w14:paraId="52A41B39" w14:textId="77777777" w:rsidR="00BF54E6" w:rsidRPr="00BF54E6" w:rsidRDefault="00BF54E6" w:rsidP="00BF54E6">
      <w:pPr>
        <w:ind w:firstLineChars="300" w:firstLine="630"/>
        <w:jc w:val="left"/>
        <w:rPr>
          <w:rFonts w:ascii="宋体" w:hAnsi="宋体" w:hint="eastAsia"/>
          <w:kern w:val="0"/>
          <w:szCs w:val="21"/>
          <w:u w:val="single" w:color="000000"/>
        </w:rPr>
      </w:pPr>
      <w:r w:rsidRPr="00BF54E6">
        <w:rPr>
          <w:rFonts w:ascii="宋体" w:hAnsi="宋体" w:hint="eastAsia"/>
          <w:kern w:val="0"/>
          <w:szCs w:val="21"/>
        </w:rPr>
        <w:t>联系人：</w:t>
      </w:r>
      <w:r w:rsidRPr="00BF54E6">
        <w:rPr>
          <w:rFonts w:ascii="宋体" w:hAnsi="宋体" w:hint="eastAsia"/>
          <w:kern w:val="0"/>
          <w:szCs w:val="21"/>
          <w:u w:val="single" w:color="000000"/>
        </w:rPr>
        <w:t>丁永杰</w:t>
      </w:r>
    </w:p>
    <w:p w14:paraId="7CB5466D" w14:textId="77777777" w:rsidR="00BF54E6" w:rsidRPr="00BF54E6" w:rsidRDefault="00BF54E6" w:rsidP="00BF54E6">
      <w:pPr>
        <w:ind w:firstLineChars="300" w:firstLine="630"/>
        <w:jc w:val="left"/>
        <w:rPr>
          <w:rFonts w:ascii="宋体" w:hAnsi="宋体" w:hint="eastAsia"/>
          <w:kern w:val="0"/>
          <w:szCs w:val="21"/>
        </w:rPr>
      </w:pPr>
      <w:r w:rsidRPr="00BF54E6">
        <w:rPr>
          <w:rFonts w:ascii="宋体" w:hAnsi="宋体" w:hint="eastAsia"/>
          <w:kern w:val="0"/>
          <w:szCs w:val="21"/>
        </w:rPr>
        <w:t>电话：</w:t>
      </w:r>
      <w:r w:rsidRPr="00BF54E6">
        <w:rPr>
          <w:rFonts w:ascii="宋体" w:hAnsi="宋体" w:hint="eastAsia"/>
          <w:kern w:val="0"/>
          <w:szCs w:val="21"/>
          <w:u w:val="single" w:color="000000"/>
        </w:rPr>
        <w:t>18772215499</w:t>
      </w:r>
    </w:p>
    <w:p w14:paraId="515BB2F1" w14:textId="77777777" w:rsidR="00BF54E6" w:rsidRPr="00BF54E6" w:rsidRDefault="00BF54E6" w:rsidP="00BF54E6">
      <w:pPr>
        <w:ind w:firstLineChars="300" w:firstLine="630"/>
        <w:jc w:val="left"/>
        <w:rPr>
          <w:rFonts w:ascii="宋体" w:hAnsi="宋体" w:hint="eastAsia"/>
          <w:kern w:val="0"/>
          <w:szCs w:val="21"/>
          <w:u w:val="single" w:color="000000"/>
        </w:rPr>
      </w:pPr>
      <w:r w:rsidRPr="00BF54E6">
        <w:rPr>
          <w:rFonts w:ascii="宋体" w:hAnsi="宋体" w:hint="eastAsia"/>
          <w:kern w:val="0"/>
          <w:szCs w:val="21"/>
        </w:rPr>
        <w:t>电子邮件：</w:t>
      </w:r>
      <w:r w:rsidRPr="00BF54E6">
        <w:rPr>
          <w:rFonts w:ascii="宋体" w:hAnsi="宋体" w:hint="eastAsia"/>
          <w:kern w:val="0"/>
          <w:szCs w:val="21"/>
          <w:u w:val="single" w:color="000000"/>
        </w:rPr>
        <w:t xml:space="preserve">dyj@dfmbidding.com  </w:t>
      </w:r>
    </w:p>
    <w:p w14:paraId="45EC9E65" w14:textId="77777777" w:rsidR="00BF54E6" w:rsidRPr="00BF54E6" w:rsidRDefault="00BF54E6" w:rsidP="00BF54E6">
      <w:pPr>
        <w:ind w:firstLineChars="150" w:firstLine="315"/>
        <w:jc w:val="left"/>
        <w:rPr>
          <w:rFonts w:ascii="宋体" w:hAnsi="宋体" w:hint="eastAsia"/>
          <w:kern w:val="0"/>
          <w:szCs w:val="21"/>
        </w:rPr>
      </w:pPr>
      <w:r w:rsidRPr="00BF54E6">
        <w:rPr>
          <w:rFonts w:ascii="宋体" w:hAnsi="宋体" w:hint="eastAsia"/>
          <w:kern w:val="0"/>
          <w:szCs w:val="21"/>
        </w:rPr>
        <w:t>3．监督机构：</w:t>
      </w:r>
      <w:r w:rsidRPr="00BF54E6">
        <w:rPr>
          <w:rFonts w:ascii="宋体" w:hAnsi="宋体" w:hint="eastAsia"/>
          <w:kern w:val="0"/>
          <w:szCs w:val="21"/>
          <w:u w:val="single" w:color="000000"/>
        </w:rPr>
        <w:t>襄阳达安汽车检测中心有限公司</w:t>
      </w:r>
    </w:p>
    <w:p w14:paraId="2185502D" w14:textId="77777777" w:rsidR="00BF54E6" w:rsidRPr="00BF54E6" w:rsidRDefault="00BF54E6" w:rsidP="00BF54E6">
      <w:pPr>
        <w:ind w:firstLineChars="300" w:firstLine="630"/>
        <w:jc w:val="left"/>
        <w:rPr>
          <w:rFonts w:ascii="宋体" w:hAnsi="宋体" w:hint="eastAsia"/>
          <w:kern w:val="0"/>
          <w:szCs w:val="21"/>
          <w:u w:val="single" w:color="000000"/>
        </w:rPr>
      </w:pPr>
      <w:r w:rsidRPr="00BF54E6">
        <w:rPr>
          <w:rFonts w:ascii="宋体" w:hAnsi="宋体" w:hint="eastAsia"/>
          <w:kern w:val="0"/>
          <w:szCs w:val="21"/>
        </w:rPr>
        <w:t>地址：</w:t>
      </w:r>
      <w:r w:rsidRPr="00BF54E6">
        <w:rPr>
          <w:rFonts w:ascii="宋体" w:hAnsi="宋体" w:hint="eastAsia"/>
          <w:kern w:val="0"/>
          <w:szCs w:val="21"/>
          <w:u w:val="single" w:color="000000"/>
        </w:rPr>
        <w:t>湖北省襄阳市高新区汽车试验场</w:t>
      </w:r>
    </w:p>
    <w:p w14:paraId="12618CC4" w14:textId="77777777" w:rsidR="00BF54E6" w:rsidRPr="00BF54E6" w:rsidRDefault="00BF54E6" w:rsidP="00BF54E6">
      <w:pPr>
        <w:ind w:firstLineChars="300" w:firstLine="630"/>
        <w:jc w:val="left"/>
        <w:rPr>
          <w:rFonts w:ascii="宋体" w:hAnsi="宋体" w:hint="eastAsia"/>
          <w:kern w:val="0"/>
          <w:szCs w:val="21"/>
          <w:u w:val="single" w:color="000000"/>
        </w:rPr>
      </w:pPr>
      <w:r w:rsidRPr="00BF54E6">
        <w:rPr>
          <w:rFonts w:ascii="宋体" w:hAnsi="宋体" w:hint="eastAsia"/>
          <w:kern w:val="0"/>
          <w:szCs w:val="21"/>
        </w:rPr>
        <w:t>联系人：</w:t>
      </w:r>
      <w:r w:rsidRPr="00BF54E6">
        <w:rPr>
          <w:rFonts w:ascii="宋体" w:hAnsi="宋体" w:hint="eastAsia"/>
          <w:kern w:val="0"/>
          <w:szCs w:val="21"/>
          <w:u w:val="single" w:color="000000"/>
        </w:rPr>
        <w:t xml:space="preserve">马工  </w:t>
      </w:r>
    </w:p>
    <w:p w14:paraId="4361FA71" w14:textId="77777777" w:rsidR="00BF54E6" w:rsidRPr="00BF54E6" w:rsidRDefault="00BF54E6" w:rsidP="00BF54E6">
      <w:pPr>
        <w:ind w:firstLineChars="300" w:firstLine="630"/>
        <w:jc w:val="left"/>
        <w:rPr>
          <w:rFonts w:ascii="宋体" w:hAnsi="宋体" w:hint="eastAsia"/>
          <w:kern w:val="0"/>
          <w:szCs w:val="21"/>
        </w:rPr>
      </w:pPr>
      <w:r w:rsidRPr="00BF54E6">
        <w:rPr>
          <w:rFonts w:ascii="宋体" w:hAnsi="宋体" w:hint="eastAsia"/>
          <w:kern w:val="0"/>
          <w:szCs w:val="21"/>
        </w:rPr>
        <w:t>电话：</w:t>
      </w:r>
      <w:r w:rsidRPr="00BF54E6">
        <w:rPr>
          <w:rFonts w:ascii="宋体" w:hAnsi="宋体" w:hint="eastAsia"/>
          <w:kern w:val="0"/>
          <w:szCs w:val="21"/>
          <w:u w:val="single" w:color="000000"/>
        </w:rPr>
        <w:t xml:space="preserve">0710-3392162 </w:t>
      </w:r>
    </w:p>
    <w:p w14:paraId="20D1A695" w14:textId="77777777" w:rsidR="00BF54E6" w:rsidRPr="00BF54E6" w:rsidRDefault="00BF54E6" w:rsidP="00BF54E6">
      <w:pPr>
        <w:ind w:firstLineChars="300" w:firstLine="630"/>
        <w:jc w:val="left"/>
        <w:rPr>
          <w:rFonts w:ascii="宋体" w:hAnsi="宋体" w:hint="eastAsia"/>
          <w:kern w:val="0"/>
          <w:szCs w:val="21"/>
          <w:u w:val="single" w:color="000000"/>
        </w:rPr>
      </w:pPr>
      <w:r w:rsidRPr="00BF54E6">
        <w:rPr>
          <w:rFonts w:ascii="宋体" w:hAnsi="宋体" w:hint="eastAsia"/>
          <w:kern w:val="0"/>
          <w:szCs w:val="21"/>
        </w:rPr>
        <w:t>电子邮件：</w:t>
      </w:r>
      <w:r w:rsidRPr="00BF54E6">
        <w:rPr>
          <w:rFonts w:ascii="宋体" w:hAnsi="宋体" w:hint="eastAsia"/>
          <w:kern w:val="0"/>
          <w:szCs w:val="21"/>
          <w:u w:val="single" w:color="000000"/>
        </w:rPr>
        <w:t>mayuelong@nast.com.cn</w:t>
      </w:r>
    </w:p>
    <w:p w14:paraId="1E61E97C" w14:textId="16FD49EE" w:rsidR="00E8691D" w:rsidRPr="00BF54E6" w:rsidRDefault="00BF54E6">
      <w:r w:rsidRPr="00BF54E6">
        <w:rPr>
          <w:rFonts w:ascii="宋体" w:hAnsi="宋体" w:hint="eastAsia"/>
          <w:szCs w:val="21"/>
        </w:rPr>
        <w:t>投标人或者其他利害关系人认为中标结果公告，以及有关招标投标活动存在违法违规行为的，可以依法向监督部门投诉。</w:t>
      </w:r>
    </w:p>
    <w:sectPr w:rsidR="00E8691D" w:rsidRPr="00BF54E6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1642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3CB6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BF54E6"/>
    <w:rsid w:val="00C51B98"/>
    <w:rsid w:val="00C55062"/>
    <w:rsid w:val="00C61163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8691D"/>
    <w:rsid w:val="00E96093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E504D"/>
  <w15:docId w15:val="{B52870DE-8E61-4692-AA16-2E39E9AF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2024-11-07T03:01:00Z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7E2DA8A2E0734B6294C3C70E4F888D61_13</vt:lpwstr>
  </property>
  <property fmtid="{D5CDD505-2E9C-101B-9397-08002B2CF9AE}" pid="3" name="KSOProductBuildVer">
    <vt:lpwstr>2052-12.1.0.18608</vt:lpwstr>
  </property>
</Properties>
</file>