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23A2" w14:textId="77777777" w:rsidR="008B0FFF" w:rsidRPr="008B0FFF" w:rsidRDefault="008B0FFF" w:rsidP="008B0FF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8B0FFF">
        <w:rPr>
          <w:rFonts w:ascii="宋体" w:hAnsi="宋体" w:hint="eastAsia"/>
          <w:b/>
          <w:sz w:val="32"/>
          <w:szCs w:val="32"/>
          <w:u w:val="single" w:color="000000"/>
        </w:rPr>
        <w:t>东合中心H栋办公场地租赁项目</w:t>
      </w:r>
      <w:r w:rsidRPr="008B0FFF">
        <w:rPr>
          <w:rFonts w:ascii="宋体" w:hAnsi="宋体" w:hint="eastAsia"/>
          <w:b/>
          <w:sz w:val="32"/>
          <w:szCs w:val="32"/>
        </w:rPr>
        <w:t>（项目名称）</w:t>
      </w:r>
    </w:p>
    <w:p w14:paraId="5042EC98" w14:textId="77777777" w:rsidR="008B0FFF" w:rsidRPr="008B0FFF" w:rsidRDefault="008B0FFF" w:rsidP="008B0FFF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8B0FFF">
        <w:rPr>
          <w:rFonts w:ascii="宋体" w:hAnsi="宋体" w:hint="eastAsia"/>
          <w:b/>
          <w:sz w:val="32"/>
          <w:szCs w:val="32"/>
          <w:u w:val="single" w:color="000000"/>
        </w:rPr>
        <w:t xml:space="preserve"> 东合中心H栋办公场地租赁项目</w:t>
      </w:r>
      <w:r w:rsidRPr="008B0FFF">
        <w:rPr>
          <w:rFonts w:ascii="宋体" w:hAnsi="宋体" w:hint="eastAsia"/>
          <w:b/>
          <w:sz w:val="32"/>
          <w:szCs w:val="32"/>
        </w:rPr>
        <w:t>（标段名称）</w:t>
      </w:r>
    </w:p>
    <w:p w14:paraId="327B6EE4" w14:textId="77777777" w:rsidR="008B0FFF" w:rsidRPr="008B0FFF" w:rsidRDefault="008B0FFF" w:rsidP="008B0FFF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8B0FFF">
        <w:rPr>
          <w:rFonts w:ascii="宋体" w:hAnsi="宋体" w:hint="eastAsia"/>
          <w:b/>
          <w:sz w:val="32"/>
          <w:szCs w:val="32"/>
        </w:rPr>
        <w:t>中标结果公告</w:t>
      </w:r>
    </w:p>
    <w:p w14:paraId="4459FB57" w14:textId="77777777" w:rsidR="008B0FFF" w:rsidRPr="008B0FFF" w:rsidRDefault="008B0FFF" w:rsidP="008B0FFF">
      <w:pPr>
        <w:spacing w:line="400" w:lineRule="exact"/>
        <w:jc w:val="center"/>
        <w:rPr>
          <w:rFonts w:ascii="宋体" w:hAnsi="宋体" w:hint="eastAsia"/>
          <w:sz w:val="28"/>
          <w:szCs w:val="28"/>
          <w:u w:val="single" w:color="000000"/>
        </w:rPr>
      </w:pPr>
      <w:r w:rsidRPr="008B0FFF">
        <w:rPr>
          <w:rFonts w:ascii="宋体" w:hAnsi="宋体" w:hint="eastAsia"/>
          <w:sz w:val="28"/>
          <w:szCs w:val="28"/>
        </w:rPr>
        <w:t>招标编号：</w:t>
      </w:r>
      <w:r w:rsidRPr="008B0FFF">
        <w:rPr>
          <w:rFonts w:ascii="宋体" w:hAnsi="宋体" w:hint="eastAsia"/>
          <w:sz w:val="28"/>
          <w:szCs w:val="28"/>
          <w:u w:val="single" w:color="000000"/>
        </w:rPr>
        <w:t xml:space="preserve"> C4201005468000283001001</w:t>
      </w:r>
    </w:p>
    <w:p w14:paraId="4B0C22A1" w14:textId="77777777" w:rsidR="008B0FFF" w:rsidRPr="008B0FFF" w:rsidRDefault="008B0FFF" w:rsidP="008B0FFF">
      <w:pPr>
        <w:ind w:firstLineChars="200" w:firstLine="420"/>
        <w:jc w:val="left"/>
        <w:rPr>
          <w:rFonts w:ascii="宋体" w:hAnsi="宋体" w:hint="eastAsia"/>
          <w:szCs w:val="21"/>
        </w:rPr>
      </w:pPr>
      <w:r w:rsidRPr="008B0FFF">
        <w:rPr>
          <w:rFonts w:ascii="宋体" w:hAnsi="宋体" w:hint="eastAsia"/>
          <w:szCs w:val="21"/>
          <w:u w:val="single" w:color="000000"/>
        </w:rPr>
        <w:t xml:space="preserve">东合中心H栋办公场地租赁项目 </w:t>
      </w:r>
      <w:r w:rsidRPr="008B0FFF">
        <w:rPr>
          <w:rFonts w:ascii="宋体" w:hAnsi="宋体" w:hint="eastAsia"/>
          <w:szCs w:val="21"/>
        </w:rPr>
        <w:t>（项目名称）</w:t>
      </w:r>
      <w:r w:rsidRPr="008B0FFF">
        <w:rPr>
          <w:rFonts w:ascii="宋体" w:hAnsi="宋体" w:hint="eastAsia"/>
          <w:szCs w:val="21"/>
          <w:u w:val="single" w:color="000000"/>
        </w:rPr>
        <w:t xml:space="preserve">东合中心H栋办公场地租赁项目  </w:t>
      </w:r>
      <w:r w:rsidRPr="008B0FFF">
        <w:rPr>
          <w:rFonts w:ascii="宋体" w:hAnsi="宋体" w:hint="eastAsia"/>
          <w:szCs w:val="21"/>
        </w:rPr>
        <w:t>（标段名称）招标于</w:t>
      </w:r>
      <w:r w:rsidRPr="008B0FFF">
        <w:rPr>
          <w:rFonts w:ascii="宋体" w:hAnsi="宋体" w:hint="eastAsia"/>
          <w:szCs w:val="21"/>
          <w:u w:val="single" w:color="000000"/>
        </w:rPr>
        <w:t xml:space="preserve">  2025年01月22日 </w:t>
      </w:r>
      <w:r w:rsidRPr="008B0FFF">
        <w:rPr>
          <w:rFonts w:ascii="宋体" w:hAnsi="宋体" w:hint="eastAsia"/>
          <w:szCs w:val="21"/>
        </w:rPr>
        <w:t>在中国招标投标公共服务平台（http://www.cebpubservice.com）和东风汽车采购招投标交易平台（网址：https：//etp.dfmc.com.cn/）发布了评标结果公示，公示期为</w:t>
      </w:r>
      <w:r w:rsidRPr="008B0FFF">
        <w:rPr>
          <w:rFonts w:ascii="宋体" w:hAnsi="宋体" w:hint="eastAsia"/>
          <w:szCs w:val="21"/>
          <w:u w:val="single" w:color="000000"/>
        </w:rPr>
        <w:t xml:space="preserve"> 2025年01月22日</w:t>
      </w:r>
      <w:r w:rsidRPr="008B0FFF">
        <w:rPr>
          <w:rFonts w:ascii="宋体" w:hAnsi="宋体" w:hint="eastAsia"/>
          <w:szCs w:val="21"/>
        </w:rPr>
        <w:t>至</w:t>
      </w:r>
      <w:r w:rsidRPr="008B0FFF">
        <w:rPr>
          <w:rFonts w:ascii="宋体" w:hAnsi="宋体" w:hint="eastAsia"/>
          <w:szCs w:val="21"/>
          <w:u w:val="single" w:color="000000"/>
        </w:rPr>
        <w:t xml:space="preserve"> 2025年01月25日</w:t>
      </w:r>
      <w:r w:rsidRPr="008B0FFF">
        <w:rPr>
          <w:rFonts w:ascii="宋体" w:hAnsi="宋体" w:hint="eastAsia"/>
          <w:szCs w:val="21"/>
        </w:rPr>
        <w:t>。</w:t>
      </w:r>
    </w:p>
    <w:p w14:paraId="2B995527" w14:textId="77777777" w:rsidR="008B0FFF" w:rsidRPr="008B0FFF" w:rsidRDefault="008B0FFF" w:rsidP="008B0FFF">
      <w:pPr>
        <w:ind w:firstLineChars="200" w:firstLine="420"/>
        <w:jc w:val="left"/>
        <w:rPr>
          <w:rFonts w:ascii="宋体" w:hAnsi="宋体" w:hint="eastAsia"/>
          <w:szCs w:val="21"/>
          <w:u w:val="single" w:color="000000"/>
        </w:rPr>
      </w:pPr>
      <w:r w:rsidRPr="008B0FFF">
        <w:rPr>
          <w:rFonts w:ascii="宋体" w:hAnsi="宋体" w:hint="eastAsia"/>
          <w:szCs w:val="21"/>
          <w:u w:val="single" w:color="000000"/>
        </w:rPr>
        <w:t>东风国际招标有限公司</w:t>
      </w:r>
      <w:r w:rsidRPr="008B0FFF">
        <w:rPr>
          <w:rFonts w:ascii="宋体" w:hAnsi="宋体" w:hint="eastAsia"/>
          <w:szCs w:val="21"/>
        </w:rPr>
        <w:t>(代理机构名称)受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东风乘用车销售有限公司 </w:t>
      </w:r>
      <w:r w:rsidRPr="008B0FFF">
        <w:rPr>
          <w:rFonts w:ascii="宋体" w:hAnsi="宋体" w:hint="eastAsia"/>
          <w:kern w:val="0"/>
          <w:szCs w:val="21"/>
        </w:rPr>
        <w:t>(招标人名称)</w:t>
      </w:r>
      <w:r w:rsidRPr="008B0FFF">
        <w:rPr>
          <w:rFonts w:ascii="宋体" w:hAnsi="宋体" w:hint="eastAsia"/>
          <w:szCs w:val="21"/>
        </w:rPr>
        <w:t>委托，现就本次招标的中标结果公告如下:</w:t>
      </w:r>
    </w:p>
    <w:p w14:paraId="34648AC4" w14:textId="77777777" w:rsidR="008B0FFF" w:rsidRPr="008B0FFF" w:rsidRDefault="008B0FFF" w:rsidP="008B0FFF">
      <w:pPr>
        <w:numPr>
          <w:ilvl w:val="0"/>
          <w:numId w:val="2"/>
        </w:numPr>
        <w:jc w:val="left"/>
        <w:rPr>
          <w:rFonts w:ascii="宋体" w:hAnsi="宋体" w:hint="eastAsia"/>
          <w:b/>
          <w:szCs w:val="21"/>
        </w:rPr>
      </w:pPr>
      <w:r w:rsidRPr="008B0FFF">
        <w:rPr>
          <w:rFonts w:ascii="宋体" w:hAnsi="宋体" w:hint="eastAsia"/>
          <w:b/>
          <w:szCs w:val="21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5246"/>
      </w:tblGrid>
      <w:tr w:rsidR="008B0FFF" w:rsidRPr="008B0FFF" w14:paraId="46D93456" w14:textId="77777777" w:rsidTr="008B0FFF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3A1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中标人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F379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武汉车城</w:t>
            </w:r>
            <w:proofErr w:type="gramStart"/>
            <w:r w:rsidRPr="008B0FFF">
              <w:rPr>
                <w:rFonts w:ascii="宋体" w:hAnsi="宋体" w:hint="eastAsia"/>
                <w:szCs w:val="21"/>
              </w:rPr>
              <w:t>创谷科技</w:t>
            </w:r>
            <w:proofErr w:type="gramEnd"/>
            <w:r w:rsidRPr="008B0FFF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8B0FFF" w:rsidRPr="008B0FFF" w14:paraId="16367274" w14:textId="77777777" w:rsidTr="008B0FFF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96BE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中标金额（元）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C627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3921035.04</w:t>
            </w:r>
          </w:p>
        </w:tc>
      </w:tr>
    </w:tbl>
    <w:p w14:paraId="41D18D07" w14:textId="77777777" w:rsidR="008B0FFF" w:rsidRPr="008B0FFF" w:rsidRDefault="008B0FFF" w:rsidP="008B0FFF">
      <w:pPr>
        <w:numPr>
          <w:ilvl w:val="0"/>
          <w:numId w:val="2"/>
        </w:numPr>
        <w:jc w:val="left"/>
        <w:rPr>
          <w:rFonts w:ascii="宋体" w:hAnsi="宋体" w:hint="eastAsia"/>
          <w:b/>
          <w:szCs w:val="21"/>
        </w:rPr>
      </w:pPr>
      <w:r w:rsidRPr="008B0FFF">
        <w:rPr>
          <w:rFonts w:ascii="宋体" w:hAnsi="宋体" w:hint="eastAsia"/>
          <w:b/>
          <w:szCs w:val="21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235"/>
      </w:tblGrid>
      <w:tr w:rsidR="008B0FFF" w:rsidRPr="008B0FFF" w14:paraId="308E3DFC" w14:textId="77777777" w:rsidTr="008B0FF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AEC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标的名称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05C" w14:textId="77777777" w:rsidR="008B0FFF" w:rsidRPr="008B0FFF" w:rsidRDefault="008B0FFF" w:rsidP="008B0FFF">
            <w:pPr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东合中心H栋办公场地租赁项目</w:t>
            </w:r>
          </w:p>
        </w:tc>
      </w:tr>
      <w:tr w:rsidR="008B0FFF" w:rsidRPr="008B0FFF" w14:paraId="15913A53" w14:textId="77777777" w:rsidTr="008B0FF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A7BD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EA88" w14:textId="77777777" w:rsidR="008B0FFF" w:rsidRPr="008B0FFF" w:rsidRDefault="008B0FFF" w:rsidP="008B0FFF">
            <w:pPr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8B0FFF" w:rsidRPr="008B0FFF" w14:paraId="28296E13" w14:textId="77777777" w:rsidTr="008B0FF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5099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049B" w14:textId="77777777" w:rsidR="008B0FFF" w:rsidRPr="008B0FFF" w:rsidRDefault="008B0FFF" w:rsidP="008B0FFF">
            <w:pPr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8B0FFF" w:rsidRPr="008B0FFF" w14:paraId="14EF8DC8" w14:textId="77777777" w:rsidTr="008B0FF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987B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8EC2" w14:textId="77777777" w:rsidR="008B0FFF" w:rsidRPr="008B0FFF" w:rsidRDefault="008B0FFF" w:rsidP="008B0FFF">
            <w:pPr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8B0FFF" w:rsidRPr="008B0FFF" w14:paraId="0A08FE36" w14:textId="77777777" w:rsidTr="008B0FF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FB50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服务要求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4BE" w14:textId="77777777" w:rsidR="008B0FFF" w:rsidRPr="008B0FFF" w:rsidRDefault="008B0FFF" w:rsidP="008B0FFF">
            <w:pPr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满足招标文件要求</w:t>
            </w:r>
          </w:p>
        </w:tc>
      </w:tr>
      <w:tr w:rsidR="008B0FFF" w:rsidRPr="008B0FFF" w14:paraId="209469CA" w14:textId="77777777" w:rsidTr="008B0FFF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0149" w14:textId="77777777" w:rsidR="008B0FFF" w:rsidRPr="008B0FFF" w:rsidRDefault="008B0FFF" w:rsidP="008B0FFF">
            <w:pPr>
              <w:jc w:val="center"/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其它（如有）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12AF" w14:textId="77777777" w:rsidR="008B0FFF" w:rsidRPr="008B0FFF" w:rsidRDefault="008B0FFF" w:rsidP="008B0FFF">
            <w:pPr>
              <w:rPr>
                <w:rFonts w:ascii="宋体" w:hAnsi="宋体" w:hint="eastAsia"/>
                <w:szCs w:val="21"/>
              </w:rPr>
            </w:pPr>
            <w:r w:rsidRPr="008B0FFF"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14:paraId="78AB3648" w14:textId="77777777" w:rsidR="008B0FFF" w:rsidRPr="008B0FFF" w:rsidRDefault="008B0FFF" w:rsidP="008B0FFF">
      <w:pPr>
        <w:rPr>
          <w:rFonts w:ascii="宋体" w:hAnsi="宋体" w:hint="eastAsia"/>
          <w:szCs w:val="21"/>
        </w:rPr>
      </w:pPr>
      <w:r w:rsidRPr="008B0FFF">
        <w:rPr>
          <w:rFonts w:ascii="宋体" w:hAnsi="宋体" w:hint="eastAsia"/>
          <w:szCs w:val="21"/>
        </w:rPr>
        <w:t>需要说明的其他事项：</w:t>
      </w:r>
      <w:r w:rsidRPr="008B0FFF">
        <w:rPr>
          <w:rFonts w:ascii="宋体" w:hAnsi="宋体" w:hint="eastAsia"/>
          <w:szCs w:val="21"/>
          <w:u w:val="single" w:color="000000"/>
        </w:rPr>
        <w:t xml:space="preserve">    /                                       </w:t>
      </w:r>
      <w:r w:rsidRPr="008B0FFF">
        <w:rPr>
          <w:rFonts w:ascii="宋体" w:hAnsi="宋体" w:hint="eastAsia"/>
          <w:szCs w:val="21"/>
        </w:rPr>
        <w:t>。</w:t>
      </w:r>
    </w:p>
    <w:p w14:paraId="5B4E686F" w14:textId="77777777" w:rsidR="008B0FFF" w:rsidRPr="008B0FFF" w:rsidRDefault="008B0FFF" w:rsidP="008B0FFF">
      <w:pPr>
        <w:jc w:val="left"/>
        <w:rPr>
          <w:rFonts w:ascii="宋体" w:hAnsi="宋体" w:hint="eastAsia"/>
          <w:b/>
          <w:kern w:val="0"/>
          <w:szCs w:val="21"/>
        </w:rPr>
      </w:pPr>
      <w:r w:rsidRPr="008B0FFF">
        <w:rPr>
          <w:rFonts w:ascii="宋体" w:hAnsi="宋体" w:hint="eastAsia"/>
          <w:b/>
          <w:kern w:val="0"/>
          <w:szCs w:val="21"/>
        </w:rPr>
        <w:t>三、公告期限</w:t>
      </w:r>
    </w:p>
    <w:p w14:paraId="6A0942F6" w14:textId="77777777" w:rsidR="008B0FFF" w:rsidRPr="008B0FFF" w:rsidRDefault="008B0FFF" w:rsidP="008B0FFF">
      <w:pPr>
        <w:ind w:firstLineChars="200" w:firstLine="420"/>
        <w:jc w:val="left"/>
        <w:rPr>
          <w:rFonts w:ascii="宋体" w:hAnsi="宋体" w:hint="eastAsia"/>
          <w:kern w:val="0"/>
          <w:szCs w:val="21"/>
        </w:rPr>
      </w:pPr>
      <w:r w:rsidRPr="008B0FFF">
        <w:rPr>
          <w:rFonts w:ascii="宋体" w:hAnsi="宋体" w:hint="eastAsia"/>
          <w:kern w:val="0"/>
          <w:szCs w:val="21"/>
        </w:rPr>
        <w:t>自本公告发出之日起1个日历天</w:t>
      </w:r>
    </w:p>
    <w:p w14:paraId="005AD301" w14:textId="77777777" w:rsidR="008B0FFF" w:rsidRPr="008B0FFF" w:rsidRDefault="008B0FFF" w:rsidP="008B0FFF">
      <w:pPr>
        <w:jc w:val="left"/>
        <w:rPr>
          <w:rFonts w:ascii="宋体" w:hAnsi="宋体" w:hint="eastAsia"/>
          <w:b/>
          <w:kern w:val="0"/>
          <w:szCs w:val="21"/>
        </w:rPr>
      </w:pPr>
      <w:r w:rsidRPr="008B0FFF">
        <w:rPr>
          <w:rFonts w:ascii="宋体" w:hAnsi="宋体" w:hint="eastAsia"/>
          <w:b/>
          <w:kern w:val="0"/>
          <w:szCs w:val="21"/>
        </w:rPr>
        <w:t>四、联系方式：</w:t>
      </w:r>
    </w:p>
    <w:p w14:paraId="375D759A" w14:textId="77777777" w:rsidR="008B0FFF" w:rsidRPr="008B0FFF" w:rsidRDefault="008B0FFF" w:rsidP="008B0FFF">
      <w:pPr>
        <w:ind w:firstLineChars="100" w:firstLine="21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8B0FFF">
        <w:rPr>
          <w:rFonts w:ascii="宋体" w:hAnsi="宋体" w:hint="eastAsia"/>
          <w:kern w:val="0"/>
          <w:szCs w:val="21"/>
        </w:rPr>
        <w:t>1．招标人：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 东风乘用车销售有限公司 </w:t>
      </w:r>
    </w:p>
    <w:p w14:paraId="17755D2E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8B0FFF">
        <w:rPr>
          <w:rFonts w:ascii="宋体" w:hAnsi="宋体" w:hint="eastAsia"/>
          <w:kern w:val="0"/>
          <w:szCs w:val="21"/>
        </w:rPr>
        <w:t>地址：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湖北省武汉市经济技术开发区东风三路1号东合中心H栋21楼  </w:t>
      </w:r>
    </w:p>
    <w:p w14:paraId="0C847379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8B0FFF">
        <w:rPr>
          <w:rFonts w:ascii="宋体" w:hAnsi="宋体" w:hint="eastAsia"/>
          <w:kern w:val="0"/>
          <w:szCs w:val="21"/>
        </w:rPr>
        <w:t>联系人：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刘虹灵  </w:t>
      </w:r>
    </w:p>
    <w:p w14:paraId="504EA08E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8B0FFF">
        <w:rPr>
          <w:rFonts w:ascii="宋体" w:hAnsi="宋体" w:hint="eastAsia"/>
          <w:kern w:val="0"/>
          <w:szCs w:val="21"/>
        </w:rPr>
        <w:t>电话：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13618626610  </w:t>
      </w:r>
    </w:p>
    <w:p w14:paraId="737238E1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8B0FFF">
        <w:rPr>
          <w:rFonts w:ascii="宋体" w:hAnsi="宋体" w:hint="eastAsia"/>
          <w:kern w:val="0"/>
          <w:szCs w:val="21"/>
        </w:rPr>
        <w:t>电子邮件：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 liuhl@dfmc.com.cn </w:t>
      </w:r>
    </w:p>
    <w:p w14:paraId="7FFD1302" w14:textId="77777777" w:rsidR="008B0FFF" w:rsidRPr="008B0FFF" w:rsidRDefault="008B0FFF" w:rsidP="008B0FFF">
      <w:pPr>
        <w:ind w:firstLineChars="150" w:firstLine="315"/>
        <w:jc w:val="left"/>
        <w:rPr>
          <w:rFonts w:ascii="宋体" w:hAnsi="宋体" w:hint="eastAsia"/>
          <w:kern w:val="0"/>
          <w:szCs w:val="21"/>
        </w:rPr>
      </w:pPr>
      <w:r w:rsidRPr="008B0FFF">
        <w:rPr>
          <w:rFonts w:ascii="宋体" w:hAnsi="宋体" w:hint="eastAsia"/>
          <w:kern w:val="0"/>
          <w:szCs w:val="21"/>
        </w:rPr>
        <w:t>2．招标代理机构：东风国际招标有限公司</w:t>
      </w:r>
    </w:p>
    <w:p w14:paraId="2ACF3CEC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8B0FFF">
        <w:rPr>
          <w:rFonts w:ascii="宋体" w:hAnsi="宋体" w:hint="eastAsia"/>
          <w:kern w:val="0"/>
          <w:szCs w:val="21"/>
        </w:rPr>
        <w:t>地址：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 武汉经济开发区振华路46号 </w:t>
      </w:r>
    </w:p>
    <w:p w14:paraId="6B60F3B0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8B0FFF">
        <w:rPr>
          <w:rFonts w:ascii="宋体" w:hAnsi="宋体" w:hint="eastAsia"/>
          <w:kern w:val="0"/>
          <w:szCs w:val="21"/>
        </w:rPr>
        <w:t>联系人：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 陈绮凤 </w:t>
      </w:r>
    </w:p>
    <w:p w14:paraId="01718B7F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8B0FFF">
        <w:rPr>
          <w:rFonts w:ascii="宋体" w:hAnsi="宋体" w:hint="eastAsia"/>
          <w:kern w:val="0"/>
          <w:szCs w:val="21"/>
        </w:rPr>
        <w:t>电话：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15207125876  </w:t>
      </w:r>
    </w:p>
    <w:p w14:paraId="7C01319E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8B0FFF">
        <w:rPr>
          <w:rFonts w:ascii="宋体" w:hAnsi="宋体" w:hint="eastAsia"/>
          <w:kern w:val="0"/>
          <w:szCs w:val="21"/>
        </w:rPr>
        <w:t>电子邮件：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cqf@dfmbidding.com  </w:t>
      </w:r>
    </w:p>
    <w:p w14:paraId="54D97A3A" w14:textId="77777777" w:rsidR="008B0FFF" w:rsidRPr="008B0FFF" w:rsidRDefault="008B0FFF" w:rsidP="008B0FFF">
      <w:pPr>
        <w:ind w:firstLineChars="150" w:firstLine="315"/>
        <w:jc w:val="left"/>
        <w:rPr>
          <w:rFonts w:ascii="宋体" w:hAnsi="宋体" w:hint="eastAsia"/>
          <w:kern w:val="0"/>
          <w:szCs w:val="21"/>
        </w:rPr>
      </w:pPr>
      <w:r w:rsidRPr="008B0FFF">
        <w:rPr>
          <w:rFonts w:ascii="宋体" w:hAnsi="宋体" w:hint="eastAsia"/>
          <w:kern w:val="0"/>
          <w:szCs w:val="21"/>
        </w:rPr>
        <w:t>3．监督部门：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</w:t>
      </w:r>
      <w:r w:rsidRPr="008B0FFF">
        <w:rPr>
          <w:rFonts w:ascii="宋体" w:hAnsi="宋体" w:hint="eastAsia"/>
          <w:szCs w:val="21"/>
          <w:u w:val="single"/>
        </w:rPr>
        <w:t>东风乘用车销售有限公司</w:t>
      </w:r>
    </w:p>
    <w:p w14:paraId="3632E3CE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8B0FFF">
        <w:rPr>
          <w:rFonts w:ascii="宋体" w:hAnsi="宋体" w:hint="eastAsia"/>
          <w:kern w:val="0"/>
          <w:szCs w:val="21"/>
        </w:rPr>
        <w:t>地址：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湖北省武汉市</w:t>
      </w:r>
      <w:proofErr w:type="gramStart"/>
      <w:r w:rsidRPr="008B0FFF">
        <w:rPr>
          <w:rFonts w:ascii="宋体" w:hAnsi="宋体" w:hint="eastAsia"/>
          <w:kern w:val="0"/>
          <w:szCs w:val="21"/>
          <w:u w:val="single" w:color="000000"/>
        </w:rPr>
        <w:t>蔡甸</w:t>
      </w:r>
      <w:proofErr w:type="gramEnd"/>
      <w:r w:rsidRPr="008B0FFF">
        <w:rPr>
          <w:rFonts w:ascii="宋体" w:hAnsi="宋体" w:hint="eastAsia"/>
          <w:kern w:val="0"/>
          <w:szCs w:val="21"/>
          <w:u w:val="single" w:color="000000"/>
        </w:rPr>
        <w:t>区武汉经济技术开发区东风三路1号H栋21楼B区</w:t>
      </w:r>
    </w:p>
    <w:p w14:paraId="595A1C6B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8B0FFF">
        <w:rPr>
          <w:rFonts w:ascii="宋体" w:hAnsi="宋体" w:hint="eastAsia"/>
          <w:kern w:val="0"/>
          <w:szCs w:val="21"/>
        </w:rPr>
        <w:t>联系人：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</w:t>
      </w:r>
      <w:r w:rsidRPr="008B0FFF">
        <w:rPr>
          <w:rFonts w:ascii="宋体" w:hAnsi="宋体" w:hint="eastAsia"/>
          <w:szCs w:val="21"/>
          <w:u w:val="single"/>
        </w:rPr>
        <w:t>王</w:t>
      </w:r>
      <w:proofErr w:type="gramStart"/>
      <w:r w:rsidRPr="008B0FFF">
        <w:rPr>
          <w:rFonts w:ascii="宋体" w:hAnsi="宋体" w:hint="eastAsia"/>
          <w:szCs w:val="21"/>
          <w:u w:val="single"/>
        </w:rPr>
        <w:t>浩</w:t>
      </w:r>
      <w:proofErr w:type="gramEnd"/>
      <w:r w:rsidRPr="008B0FFF">
        <w:rPr>
          <w:rFonts w:ascii="宋体" w:hAnsi="宋体" w:hint="eastAsia"/>
          <w:szCs w:val="21"/>
          <w:u w:val="single"/>
        </w:rPr>
        <w:t>群</w:t>
      </w:r>
    </w:p>
    <w:p w14:paraId="710112C1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</w:rPr>
      </w:pPr>
      <w:r w:rsidRPr="008B0FFF">
        <w:rPr>
          <w:rFonts w:ascii="宋体" w:hAnsi="宋体" w:hint="eastAsia"/>
          <w:kern w:val="0"/>
          <w:szCs w:val="21"/>
        </w:rPr>
        <w:t>电话：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18986175668</w:t>
      </w:r>
    </w:p>
    <w:p w14:paraId="513966CE" w14:textId="77777777" w:rsidR="008B0FFF" w:rsidRPr="008B0FFF" w:rsidRDefault="008B0FFF" w:rsidP="008B0FFF">
      <w:pPr>
        <w:ind w:firstLineChars="300" w:firstLine="630"/>
        <w:jc w:val="left"/>
        <w:rPr>
          <w:rFonts w:ascii="宋体" w:hAnsi="宋体" w:hint="eastAsia"/>
          <w:kern w:val="0"/>
          <w:szCs w:val="21"/>
          <w:u w:val="single" w:color="000000"/>
        </w:rPr>
      </w:pPr>
      <w:r w:rsidRPr="008B0FFF">
        <w:rPr>
          <w:rFonts w:ascii="宋体" w:hAnsi="宋体" w:hint="eastAsia"/>
          <w:kern w:val="0"/>
          <w:szCs w:val="21"/>
        </w:rPr>
        <w:t>电子邮件：</w:t>
      </w:r>
      <w:r w:rsidRPr="008B0FFF">
        <w:rPr>
          <w:rFonts w:ascii="宋体" w:hAnsi="宋体" w:hint="eastAsia"/>
          <w:kern w:val="0"/>
          <w:szCs w:val="21"/>
          <w:u w:val="single" w:color="000000"/>
        </w:rPr>
        <w:t xml:space="preserve"> wanghq@dfmc.com.cn  </w:t>
      </w:r>
    </w:p>
    <w:p w14:paraId="38CBA01B" w14:textId="4DF5E049" w:rsidR="008B0FFF" w:rsidRPr="008B0FFF" w:rsidRDefault="008B0FFF" w:rsidP="008B0FFF">
      <w:pPr>
        <w:ind w:firstLineChars="200" w:firstLine="420"/>
        <w:jc w:val="left"/>
        <w:rPr>
          <w:rFonts w:ascii="宋体" w:hAnsi="宋体" w:hint="eastAsia"/>
          <w:szCs w:val="21"/>
        </w:rPr>
      </w:pPr>
      <w:r w:rsidRPr="008B0FFF">
        <w:rPr>
          <w:rFonts w:ascii="宋体" w:hAnsi="宋体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7F49CF72" w14:textId="77777777" w:rsidR="00FF512B" w:rsidRPr="008B0FFF" w:rsidRDefault="00FF512B" w:rsidP="008B0FFF"/>
    <w:sectPr w:rsidR="00FF512B" w:rsidRPr="008B0FFF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D1FF0"/>
    <w:multiLevelType w:val="multilevel"/>
    <w:tmpl w:val="C5DC405C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37479339">
    <w:abstractNumId w:val="1"/>
  </w:num>
  <w:num w:numId="2" w16cid:durableId="896627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1DC3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B0FFF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0FF512B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6837"/>
  <w15:docId w15:val="{DB16FAEF-7811-4BE9-95B4-BF9A81E7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