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4794D">
      <w:pPr>
        <w:jc w:val="center"/>
        <w:rPr>
          <w:rFonts w:ascii="宋体" w:hAnsi="宋体" w:eastAsia="宋体" w:cs="宋体"/>
          <w:color w:val="auto"/>
          <w:kern w:val="0"/>
          <w:sz w:val="32"/>
          <w:szCs w:val="32"/>
          <w:highlight w:val="none"/>
          <w:u w:val="single" w:color="000000"/>
        </w:rPr>
      </w:pPr>
      <w:r>
        <w:rPr>
          <w:rFonts w:ascii="宋体" w:hAnsi="宋体" w:eastAsia="宋体" w:cs="宋体"/>
          <w:color w:val="auto"/>
          <w:kern w:val="0"/>
          <w:sz w:val="32"/>
          <w:szCs w:val="32"/>
          <w:highlight w:val="none"/>
          <w:u w:val="single" w:color="000000"/>
        </w:rPr>
        <w:t xml:space="preserve"> </w:t>
      </w:r>
      <w:r>
        <w:rPr>
          <w:rFonts w:hint="eastAsia" w:ascii="宋体" w:hAnsi="宋体" w:eastAsia="宋体" w:cs="宋体"/>
          <w:color w:val="auto"/>
          <w:kern w:val="0"/>
          <w:sz w:val="32"/>
          <w:szCs w:val="32"/>
          <w:highlight w:val="none"/>
          <w:u w:val="single" w:color="000000"/>
          <w:lang w:eastAsia="zh-CN"/>
        </w:rPr>
        <w:t>2025年岚图随车资料印刷、包装及配送服务</w:t>
      </w:r>
      <w:r>
        <w:rPr>
          <w:rFonts w:ascii="宋体" w:hAnsi="宋体" w:eastAsia="宋体" w:cs="宋体"/>
          <w:color w:val="auto"/>
          <w:kern w:val="0"/>
          <w:sz w:val="32"/>
          <w:szCs w:val="32"/>
          <w:highlight w:val="none"/>
          <w:u w:val="single" w:color="000000"/>
        </w:rPr>
        <w:t xml:space="preserve">     </w:t>
      </w:r>
      <w:r>
        <w:rPr>
          <w:rFonts w:ascii="宋体" w:hAnsi="宋体" w:eastAsia="宋体" w:cs="宋体"/>
          <w:color w:val="auto"/>
          <w:kern w:val="0"/>
          <w:sz w:val="32"/>
          <w:szCs w:val="32"/>
          <w:highlight w:val="none"/>
        </w:rPr>
        <w:t>(</w:t>
      </w:r>
      <w:r>
        <w:rPr>
          <w:rFonts w:hint="eastAsia" w:ascii="宋体" w:hAnsi="宋体" w:eastAsia="宋体" w:cs="宋体"/>
          <w:color w:val="auto"/>
          <w:kern w:val="0"/>
          <w:sz w:val="32"/>
          <w:szCs w:val="32"/>
          <w:highlight w:val="none"/>
        </w:rPr>
        <w:t>项目名称</w:t>
      </w:r>
      <w:r>
        <w:rPr>
          <w:rFonts w:ascii="宋体" w:hAnsi="宋体" w:eastAsia="宋体" w:cs="宋体"/>
          <w:color w:val="auto"/>
          <w:kern w:val="0"/>
          <w:sz w:val="32"/>
          <w:szCs w:val="32"/>
          <w:highlight w:val="none"/>
        </w:rPr>
        <w:t xml:space="preserve">) </w:t>
      </w:r>
      <w:r>
        <w:rPr>
          <w:rFonts w:ascii="宋体" w:hAnsi="宋体" w:eastAsia="宋体" w:cs="宋体"/>
          <w:color w:val="auto"/>
          <w:kern w:val="0"/>
          <w:sz w:val="32"/>
          <w:szCs w:val="32"/>
          <w:highlight w:val="none"/>
          <w:u w:val="single" w:color="000000"/>
        </w:rPr>
        <w:t xml:space="preserve">   </w:t>
      </w:r>
      <w:r>
        <w:rPr>
          <w:rFonts w:hint="eastAsia" w:ascii="宋体" w:hAnsi="宋体" w:eastAsia="宋体" w:cs="宋体"/>
          <w:color w:val="auto"/>
          <w:kern w:val="0"/>
          <w:sz w:val="32"/>
          <w:szCs w:val="32"/>
          <w:highlight w:val="none"/>
          <w:u w:val="single" w:color="000000"/>
          <w:lang w:eastAsia="zh-CN"/>
        </w:rPr>
        <w:t>2025年岚图随车资料印刷、包装及配送服务</w:t>
      </w:r>
      <w:r>
        <w:rPr>
          <w:rFonts w:ascii="宋体" w:hAnsi="宋体" w:eastAsia="宋体" w:cs="宋体"/>
          <w:color w:val="auto"/>
          <w:kern w:val="0"/>
          <w:sz w:val="32"/>
          <w:szCs w:val="32"/>
          <w:highlight w:val="none"/>
          <w:u w:val="single" w:color="000000"/>
        </w:rPr>
        <w:t xml:space="preserve">   </w:t>
      </w:r>
      <w:r>
        <w:rPr>
          <w:rFonts w:hint="eastAsia" w:ascii="宋体" w:hAnsi="宋体" w:eastAsia="宋体" w:cs="宋体"/>
          <w:color w:val="auto"/>
          <w:kern w:val="0"/>
          <w:sz w:val="32"/>
          <w:szCs w:val="32"/>
          <w:highlight w:val="none"/>
        </w:rPr>
        <w:t>（标段名称）</w:t>
      </w:r>
    </w:p>
    <w:p w14:paraId="32B05512">
      <w:pPr>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招标评标结果公示</w:t>
      </w:r>
    </w:p>
    <w:p w14:paraId="3CB71720">
      <w:pPr>
        <w:jc w:val="center"/>
        <w:rPr>
          <w:rFonts w:hint="eastAsia" w:ascii="宋体" w:hAnsi="宋体" w:eastAsia="宋体" w:cs="宋体"/>
          <w:color w:val="auto"/>
          <w:kern w:val="0"/>
          <w:sz w:val="28"/>
          <w:szCs w:val="28"/>
          <w:highlight w:val="none"/>
          <w:u w:val="single" w:color="000000"/>
        </w:rPr>
      </w:pPr>
      <w:r>
        <w:rPr>
          <w:rFonts w:hint="eastAsia" w:ascii="宋体" w:hAnsi="宋体" w:eastAsia="宋体" w:cs="宋体"/>
          <w:color w:val="auto"/>
          <w:kern w:val="0"/>
          <w:sz w:val="28"/>
          <w:szCs w:val="28"/>
          <w:highlight w:val="none"/>
        </w:rPr>
        <w:t>招标编号：</w:t>
      </w:r>
      <w:r>
        <w:rPr>
          <w:rFonts w:hint="eastAsia" w:ascii="宋体" w:hAnsi="宋体" w:eastAsia="宋体" w:cs="宋体"/>
          <w:color w:val="auto"/>
          <w:kern w:val="0"/>
          <w:sz w:val="28"/>
          <w:szCs w:val="28"/>
          <w:highlight w:val="none"/>
          <w:u w:val="single" w:color="000000"/>
        </w:rPr>
        <w:t xml:space="preserve"> </w:t>
      </w:r>
      <w:r>
        <w:rPr>
          <w:rFonts w:ascii="宋体" w:hAnsi="宋体" w:eastAsia="宋体" w:cs="宋体"/>
          <w:color w:val="auto"/>
          <w:kern w:val="0"/>
          <w:sz w:val="28"/>
          <w:szCs w:val="28"/>
          <w:highlight w:val="none"/>
          <w:u w:val="single" w:color="000000"/>
        </w:rPr>
        <w:t xml:space="preserve">  </w:t>
      </w:r>
      <w:r>
        <w:rPr>
          <w:rFonts w:hint="eastAsia" w:ascii="宋体" w:hAnsi="宋体" w:eastAsia="宋体" w:cs="宋体"/>
          <w:color w:val="auto"/>
          <w:kern w:val="0"/>
          <w:sz w:val="28"/>
          <w:szCs w:val="28"/>
          <w:highlight w:val="none"/>
          <w:u w:val="single" w:color="000000"/>
          <w:lang w:eastAsia="zh-CN"/>
        </w:rPr>
        <w:t>C4201005468000143001</w:t>
      </w:r>
      <w:r>
        <w:rPr>
          <w:rFonts w:hint="eastAsia" w:ascii="宋体" w:hAnsi="宋体" w:cs="宋体"/>
          <w:color w:val="auto"/>
          <w:kern w:val="0"/>
          <w:sz w:val="28"/>
          <w:szCs w:val="28"/>
          <w:highlight w:val="none"/>
          <w:u w:val="single" w:color="000000"/>
          <w:lang w:val="en-US" w:eastAsia="zh-CN"/>
        </w:rPr>
        <w:t>001</w:t>
      </w:r>
      <w:r>
        <w:rPr>
          <w:rFonts w:ascii="宋体" w:hAnsi="宋体" w:eastAsia="宋体" w:cs="宋体"/>
          <w:color w:val="auto"/>
          <w:kern w:val="0"/>
          <w:sz w:val="28"/>
          <w:szCs w:val="28"/>
          <w:highlight w:val="none"/>
          <w:u w:val="single" w:color="000000"/>
        </w:rPr>
        <w:t xml:space="preserve">     </w:t>
      </w:r>
    </w:p>
    <w:p w14:paraId="797B146D">
      <w:pPr>
        <w:widowControl w:val="0"/>
        <w:numPr>
          <w:ilvl w:val="0"/>
          <w:numId w:val="1"/>
        </w:numPr>
        <w:ind w:left="420" w:hanging="420" w:firstLineChars="0"/>
        <w:jc w:val="both"/>
        <w:rPr>
          <w:rFonts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招标概况</w:t>
      </w:r>
    </w:p>
    <w:p w14:paraId="2E0E0670">
      <w:pPr>
        <w:ind w:firstLine="420" w:firstLineChars="200"/>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2025年岚图随车资料印刷、包装及配送服务</w:t>
      </w:r>
      <w:r>
        <w:rPr>
          <w:rFonts w:ascii="宋体" w:hAnsi="宋体" w:eastAsia="宋体" w:cs="宋体"/>
          <w:color w:val="auto"/>
          <w:kern w:val="0"/>
          <w:szCs w:val="21"/>
          <w:highlight w:val="none"/>
          <w:u w:val="single" w:color="000000"/>
        </w:rPr>
        <w:t xml:space="preserve">  </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项目名称</w:t>
      </w:r>
      <w:r>
        <w:rPr>
          <w:rFonts w:ascii="宋体" w:hAnsi="宋体" w:eastAsia="宋体" w:cs="宋体"/>
          <w:color w:val="auto"/>
          <w:kern w:val="0"/>
          <w:szCs w:val="21"/>
          <w:highlight w:val="none"/>
        </w:rPr>
        <w:t>)</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2025年岚图随车资料印刷、包装及配送服务</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（标段名称）于</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2024年11月28日</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rPr>
        <w:t>东风公司采购招投标交易平台发出投标邀请书</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2024年12月09日</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在东风公司采购招投标交易平台开标室开标，并于</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2024年12月09日</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完成评标工作。根据评标委员会提交的评标报告，招标人已经确认评标结果，现将本次招标的评标结果予以公示。</w:t>
      </w:r>
    </w:p>
    <w:p w14:paraId="6D34FD62">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二、评标结果</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275"/>
        <w:gridCol w:w="1980"/>
        <w:gridCol w:w="2035"/>
        <w:gridCol w:w="2131"/>
      </w:tblGrid>
      <w:tr w14:paraId="41A8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76" w:type="dxa"/>
            <w:gridSpan w:val="2"/>
            <w:vAlign w:val="center"/>
          </w:tcPr>
          <w:p w14:paraId="63AD744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名次</w:t>
            </w:r>
          </w:p>
        </w:tc>
        <w:tc>
          <w:tcPr>
            <w:tcW w:w="1980" w:type="dxa"/>
            <w:vAlign w:val="center"/>
          </w:tcPr>
          <w:p w14:paraId="13393AB1">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第一名</w:t>
            </w:r>
          </w:p>
        </w:tc>
        <w:tc>
          <w:tcPr>
            <w:tcW w:w="2035" w:type="dxa"/>
            <w:vAlign w:val="center"/>
          </w:tcPr>
          <w:p w14:paraId="28CEF8F4">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第二名</w:t>
            </w:r>
          </w:p>
        </w:tc>
        <w:tc>
          <w:tcPr>
            <w:tcW w:w="2131" w:type="dxa"/>
            <w:vAlign w:val="center"/>
          </w:tcPr>
          <w:p w14:paraId="143754A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第三名</w:t>
            </w:r>
          </w:p>
        </w:tc>
      </w:tr>
      <w:tr w14:paraId="645B4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376" w:type="dxa"/>
            <w:gridSpan w:val="2"/>
            <w:vAlign w:val="center"/>
          </w:tcPr>
          <w:p w14:paraId="55FE332C">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中标候选人名称</w:t>
            </w:r>
          </w:p>
        </w:tc>
        <w:tc>
          <w:tcPr>
            <w:tcW w:w="1980" w:type="dxa"/>
            <w:vAlign w:val="center"/>
          </w:tcPr>
          <w:p w14:paraId="0DB1BF87">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武汉市华鑫彩印包装有限公司</w:t>
            </w:r>
          </w:p>
        </w:tc>
        <w:tc>
          <w:tcPr>
            <w:tcW w:w="2035" w:type="dxa"/>
            <w:vAlign w:val="center"/>
          </w:tcPr>
          <w:p w14:paraId="29BBF7A1">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武汉博思通印务有限公司</w:t>
            </w:r>
          </w:p>
        </w:tc>
        <w:tc>
          <w:tcPr>
            <w:tcW w:w="2131" w:type="dxa"/>
            <w:vAlign w:val="center"/>
          </w:tcPr>
          <w:p w14:paraId="5FAD1E8A">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深圳市车之旅传媒广告有限公司</w:t>
            </w:r>
          </w:p>
        </w:tc>
      </w:tr>
      <w:tr w14:paraId="2A1EE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vAlign w:val="center"/>
          </w:tcPr>
          <w:p w14:paraId="78A0891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p w14:paraId="5F4DB888">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c>
          <w:tcPr>
            <w:tcW w:w="1980" w:type="dxa"/>
            <w:vAlign w:val="center"/>
          </w:tcPr>
          <w:p w14:paraId="13822E7B">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2362509.08</w:t>
            </w:r>
          </w:p>
        </w:tc>
        <w:tc>
          <w:tcPr>
            <w:tcW w:w="2035" w:type="dxa"/>
            <w:vAlign w:val="center"/>
          </w:tcPr>
          <w:p w14:paraId="7884F737">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2732114</w:t>
            </w:r>
          </w:p>
        </w:tc>
        <w:tc>
          <w:tcPr>
            <w:tcW w:w="2131" w:type="dxa"/>
            <w:vAlign w:val="center"/>
          </w:tcPr>
          <w:p w14:paraId="40D821D9">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2833023</w:t>
            </w:r>
          </w:p>
        </w:tc>
      </w:tr>
      <w:tr w14:paraId="7AA2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376" w:type="dxa"/>
            <w:gridSpan w:val="2"/>
            <w:vAlign w:val="center"/>
          </w:tcPr>
          <w:p w14:paraId="0CD4405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w:t>
            </w:r>
          </w:p>
        </w:tc>
        <w:tc>
          <w:tcPr>
            <w:tcW w:w="1980" w:type="dxa"/>
            <w:vAlign w:val="center"/>
          </w:tcPr>
          <w:p w14:paraId="6196EA86">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满足招标要求</w:t>
            </w:r>
          </w:p>
        </w:tc>
        <w:tc>
          <w:tcPr>
            <w:tcW w:w="2035" w:type="dxa"/>
            <w:vAlign w:val="center"/>
          </w:tcPr>
          <w:p w14:paraId="62BFFDE4">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满足招标要求</w:t>
            </w:r>
          </w:p>
        </w:tc>
        <w:tc>
          <w:tcPr>
            <w:tcW w:w="2131" w:type="dxa"/>
            <w:vAlign w:val="center"/>
          </w:tcPr>
          <w:p w14:paraId="054FD44F">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满足招标要求</w:t>
            </w:r>
          </w:p>
        </w:tc>
      </w:tr>
      <w:tr w14:paraId="57273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76" w:type="dxa"/>
            <w:gridSpan w:val="2"/>
            <w:vAlign w:val="center"/>
          </w:tcPr>
          <w:p w14:paraId="59A471A2">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项目实施时间</w:t>
            </w:r>
          </w:p>
        </w:tc>
        <w:tc>
          <w:tcPr>
            <w:tcW w:w="1980" w:type="dxa"/>
            <w:vAlign w:val="center"/>
          </w:tcPr>
          <w:p w14:paraId="4ABA07D5">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满足招标要求</w:t>
            </w:r>
          </w:p>
        </w:tc>
        <w:tc>
          <w:tcPr>
            <w:tcW w:w="2035" w:type="dxa"/>
            <w:vAlign w:val="center"/>
          </w:tcPr>
          <w:p w14:paraId="37BCC7C9">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满足招标要求</w:t>
            </w:r>
          </w:p>
        </w:tc>
        <w:tc>
          <w:tcPr>
            <w:tcW w:w="2131" w:type="dxa"/>
            <w:vAlign w:val="center"/>
          </w:tcPr>
          <w:p w14:paraId="55640CAB">
            <w:pPr>
              <w:jc w:val="center"/>
              <w:rPr>
                <w:rFonts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满足招标要求</w:t>
            </w:r>
          </w:p>
        </w:tc>
      </w:tr>
      <w:tr w14:paraId="51F6B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1101" w:type="dxa"/>
            <w:vMerge w:val="restart"/>
            <w:vAlign w:val="center"/>
          </w:tcPr>
          <w:p w14:paraId="0A72803B">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项目负责人</w:t>
            </w:r>
          </w:p>
          <w:p w14:paraId="48C76D75">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（如有）</w:t>
            </w:r>
          </w:p>
        </w:tc>
        <w:tc>
          <w:tcPr>
            <w:tcW w:w="1275" w:type="dxa"/>
            <w:vAlign w:val="center"/>
          </w:tcPr>
          <w:p w14:paraId="79A44C0E">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980" w:type="dxa"/>
            <w:vAlign w:val="center"/>
          </w:tcPr>
          <w:p w14:paraId="0ACEA4FE">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袁虎</w:t>
            </w:r>
          </w:p>
        </w:tc>
        <w:tc>
          <w:tcPr>
            <w:tcW w:w="2035" w:type="dxa"/>
            <w:vAlign w:val="center"/>
          </w:tcPr>
          <w:p w14:paraId="13ACA6E2">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李相花</w:t>
            </w:r>
          </w:p>
        </w:tc>
        <w:tc>
          <w:tcPr>
            <w:tcW w:w="2131" w:type="dxa"/>
            <w:vAlign w:val="center"/>
          </w:tcPr>
          <w:p w14:paraId="2FD13018">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危佳</w:t>
            </w:r>
          </w:p>
        </w:tc>
      </w:tr>
      <w:tr w14:paraId="51285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01" w:type="dxa"/>
            <w:vMerge w:val="continue"/>
            <w:vAlign w:val="center"/>
          </w:tcPr>
          <w:p w14:paraId="1173E310">
            <w:pPr>
              <w:jc w:val="center"/>
              <w:rPr>
                <w:rFonts w:ascii="宋体" w:hAnsi="宋体" w:eastAsia="宋体" w:cs="宋体"/>
                <w:color w:val="auto"/>
                <w:kern w:val="0"/>
                <w:szCs w:val="21"/>
                <w:highlight w:val="none"/>
              </w:rPr>
            </w:pPr>
          </w:p>
        </w:tc>
        <w:tc>
          <w:tcPr>
            <w:tcW w:w="1275" w:type="dxa"/>
            <w:vAlign w:val="center"/>
          </w:tcPr>
          <w:p w14:paraId="1C56984F">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1980" w:type="dxa"/>
            <w:vAlign w:val="center"/>
          </w:tcPr>
          <w:p w14:paraId="09AAE34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035" w:type="dxa"/>
            <w:vAlign w:val="center"/>
          </w:tcPr>
          <w:p w14:paraId="0314015B">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131" w:type="dxa"/>
            <w:vAlign w:val="center"/>
          </w:tcPr>
          <w:p w14:paraId="1648AC36">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r>
      <w:tr w14:paraId="149C3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101" w:type="dxa"/>
            <w:vMerge w:val="continue"/>
            <w:vAlign w:val="center"/>
          </w:tcPr>
          <w:p w14:paraId="5AC667B2">
            <w:pPr>
              <w:jc w:val="center"/>
              <w:rPr>
                <w:rFonts w:ascii="宋体" w:hAnsi="宋体" w:eastAsia="宋体" w:cs="宋体"/>
                <w:color w:val="auto"/>
                <w:kern w:val="0"/>
                <w:szCs w:val="21"/>
                <w:highlight w:val="none"/>
              </w:rPr>
            </w:pPr>
          </w:p>
        </w:tc>
        <w:tc>
          <w:tcPr>
            <w:tcW w:w="1275" w:type="dxa"/>
            <w:vAlign w:val="center"/>
          </w:tcPr>
          <w:p w14:paraId="5C77D419">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证书编号</w:t>
            </w:r>
          </w:p>
        </w:tc>
        <w:tc>
          <w:tcPr>
            <w:tcW w:w="1980" w:type="dxa"/>
            <w:vAlign w:val="center"/>
          </w:tcPr>
          <w:p w14:paraId="569C99CC">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035" w:type="dxa"/>
            <w:vAlign w:val="center"/>
          </w:tcPr>
          <w:p w14:paraId="30E3E241">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2131" w:type="dxa"/>
            <w:vAlign w:val="center"/>
          </w:tcPr>
          <w:p w14:paraId="722A76E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r>
      <w:tr w14:paraId="4B74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376" w:type="dxa"/>
            <w:gridSpan w:val="2"/>
            <w:vAlign w:val="center"/>
          </w:tcPr>
          <w:p w14:paraId="79F23FD4">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响应招标文件要求的</w:t>
            </w:r>
          </w:p>
          <w:p w14:paraId="61A581B3">
            <w:pPr>
              <w:widowControl w:val="0"/>
              <w:ind w:firstLine="0" w:firstLineChars="0"/>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资格能力</w:t>
            </w:r>
          </w:p>
        </w:tc>
        <w:tc>
          <w:tcPr>
            <w:tcW w:w="1980" w:type="dxa"/>
            <w:vAlign w:val="center"/>
          </w:tcPr>
          <w:p w14:paraId="65F21A08">
            <w:pPr>
              <w:widowControl w:val="0"/>
              <w:ind w:firstLine="0" w:firstLineChars="0"/>
              <w:jc w:val="center"/>
              <w:rPr>
                <w:rFonts w:hint="default" w:ascii="宋体" w:hAnsi="宋体" w:eastAsia="宋体" w:cs="宋体"/>
                <w:color w:val="auto"/>
                <w:kern w:val="0"/>
                <w:szCs w:val="21"/>
                <w:highlight w:val="none"/>
                <w:lang w:val="en-US"/>
              </w:rPr>
            </w:pPr>
            <w:r>
              <w:rPr>
                <w:rFonts w:hint="eastAsia" w:ascii="宋体" w:hAnsi="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val="en-US" w:eastAsia="zh-CN" w:bidi="ar"/>
              </w:rPr>
              <w:t>招标文件要求的资格能力</w:t>
            </w:r>
            <w:r>
              <w:rPr>
                <w:rFonts w:hint="eastAsia" w:ascii="宋体" w:hAnsi="宋体" w:cs="宋体"/>
                <w:color w:val="auto"/>
                <w:kern w:val="0"/>
                <w:sz w:val="21"/>
                <w:szCs w:val="21"/>
                <w:highlight w:val="none"/>
                <w:lang w:val="en-US" w:eastAsia="zh-CN" w:bidi="ar"/>
              </w:rPr>
              <w:t>条件</w:t>
            </w:r>
          </w:p>
        </w:tc>
        <w:tc>
          <w:tcPr>
            <w:tcW w:w="2035" w:type="dxa"/>
            <w:vAlign w:val="center"/>
          </w:tcPr>
          <w:p w14:paraId="3CD9E0C3">
            <w:pPr>
              <w:jc w:val="center"/>
              <w:rPr>
                <w:rFonts w:ascii="宋体" w:hAnsi="宋体" w:eastAsia="宋体" w:cs="宋体"/>
                <w:color w:val="auto"/>
                <w:kern w:val="0"/>
                <w:szCs w:val="21"/>
                <w:highlight w:val="none"/>
              </w:rPr>
            </w:pPr>
            <w:r>
              <w:rPr>
                <w:rFonts w:hint="eastAsia" w:ascii="宋体" w:hAnsi="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val="en-US" w:eastAsia="zh-CN" w:bidi="ar"/>
              </w:rPr>
              <w:t>招标文件要求的资格能力</w:t>
            </w:r>
            <w:r>
              <w:rPr>
                <w:rFonts w:hint="eastAsia" w:ascii="宋体" w:hAnsi="宋体" w:cs="宋体"/>
                <w:color w:val="auto"/>
                <w:kern w:val="0"/>
                <w:sz w:val="21"/>
                <w:szCs w:val="21"/>
                <w:highlight w:val="none"/>
                <w:lang w:val="en-US" w:eastAsia="zh-CN" w:bidi="ar"/>
              </w:rPr>
              <w:t>条件</w:t>
            </w:r>
          </w:p>
        </w:tc>
        <w:tc>
          <w:tcPr>
            <w:tcW w:w="2131" w:type="dxa"/>
            <w:vAlign w:val="center"/>
          </w:tcPr>
          <w:p w14:paraId="70411414">
            <w:pPr>
              <w:jc w:val="center"/>
              <w:rPr>
                <w:rFonts w:ascii="宋体" w:hAnsi="宋体" w:eastAsia="宋体" w:cs="宋体"/>
                <w:color w:val="auto"/>
                <w:kern w:val="0"/>
                <w:szCs w:val="21"/>
                <w:highlight w:val="none"/>
              </w:rPr>
            </w:pPr>
            <w:r>
              <w:rPr>
                <w:rFonts w:hint="eastAsia" w:ascii="宋体" w:hAnsi="宋体" w:cs="宋体"/>
                <w:color w:val="auto"/>
                <w:kern w:val="0"/>
                <w:sz w:val="21"/>
                <w:szCs w:val="21"/>
                <w:highlight w:val="none"/>
                <w:lang w:val="en-US" w:eastAsia="zh-CN" w:bidi="ar"/>
              </w:rPr>
              <w:t>具备</w:t>
            </w:r>
            <w:r>
              <w:rPr>
                <w:rFonts w:hint="eastAsia" w:ascii="宋体" w:hAnsi="宋体" w:eastAsia="宋体" w:cs="宋体"/>
                <w:color w:val="auto"/>
                <w:kern w:val="0"/>
                <w:sz w:val="21"/>
                <w:szCs w:val="21"/>
                <w:highlight w:val="none"/>
                <w:lang w:val="en-US" w:eastAsia="zh-CN" w:bidi="ar"/>
              </w:rPr>
              <w:t>招标文件要求的资格能力</w:t>
            </w:r>
            <w:r>
              <w:rPr>
                <w:rFonts w:hint="eastAsia" w:ascii="宋体" w:hAnsi="宋体" w:cs="宋体"/>
                <w:color w:val="auto"/>
                <w:kern w:val="0"/>
                <w:sz w:val="21"/>
                <w:szCs w:val="21"/>
                <w:highlight w:val="none"/>
                <w:lang w:val="en-US" w:eastAsia="zh-CN" w:bidi="ar"/>
              </w:rPr>
              <w:t>条件</w:t>
            </w:r>
          </w:p>
        </w:tc>
      </w:tr>
    </w:tbl>
    <w:p w14:paraId="6F037442">
      <w:pPr>
        <w:numPr>
          <w:ilvl w:val="0"/>
          <w:numId w:val="1"/>
        </w:numPr>
        <w:ind w:left="420" w:hanging="42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评标情况</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1843"/>
        <w:gridCol w:w="2126"/>
        <w:gridCol w:w="2177"/>
      </w:tblGrid>
      <w:tr w14:paraId="0195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2376" w:type="dxa"/>
            <w:vAlign w:val="center"/>
          </w:tcPr>
          <w:p w14:paraId="09B918CE">
            <w:pP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评标价格</w:t>
            </w:r>
          </w:p>
          <w:p w14:paraId="4EE45850">
            <w:pP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c>
          <w:tcPr>
            <w:tcW w:w="1843" w:type="dxa"/>
            <w:vAlign w:val="center"/>
          </w:tcPr>
          <w:p w14:paraId="1887CB7E">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2362509.08</w:t>
            </w:r>
          </w:p>
        </w:tc>
        <w:tc>
          <w:tcPr>
            <w:tcW w:w="2126" w:type="dxa"/>
            <w:vAlign w:val="center"/>
          </w:tcPr>
          <w:p w14:paraId="08DBD012">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2732114.0</w:t>
            </w:r>
            <w:r>
              <w:rPr>
                <w:rFonts w:hint="eastAsia" w:ascii="宋体" w:hAnsi="宋体" w:cs="宋体"/>
                <w:color w:val="auto"/>
                <w:kern w:val="0"/>
                <w:szCs w:val="21"/>
                <w:highlight w:val="none"/>
                <w:lang w:val="en-US" w:eastAsia="zh-CN"/>
              </w:rPr>
              <w:t>0</w:t>
            </w:r>
          </w:p>
        </w:tc>
        <w:tc>
          <w:tcPr>
            <w:tcW w:w="2177" w:type="dxa"/>
            <w:vAlign w:val="center"/>
          </w:tcPr>
          <w:p w14:paraId="12591DC6">
            <w:pPr>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2833023.0</w:t>
            </w:r>
            <w:r>
              <w:rPr>
                <w:rFonts w:hint="eastAsia" w:ascii="宋体" w:hAnsi="宋体" w:cs="宋体"/>
                <w:color w:val="auto"/>
                <w:kern w:val="0"/>
                <w:szCs w:val="21"/>
                <w:highlight w:val="none"/>
                <w:lang w:val="en-US" w:eastAsia="zh-CN"/>
              </w:rPr>
              <w:t>0</w:t>
            </w:r>
          </w:p>
        </w:tc>
      </w:tr>
      <w:tr w14:paraId="5CB4D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376" w:type="dxa"/>
            <w:vAlign w:val="center"/>
          </w:tcPr>
          <w:p w14:paraId="5A76C3A2">
            <w:pPr>
              <w:widowControl w:val="0"/>
              <w:ind w:firstLine="0" w:firstLineChars="0"/>
              <w:jc w:val="center"/>
              <w:rPr>
                <w:rFonts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否决投标的情况说明</w:t>
            </w:r>
          </w:p>
        </w:tc>
        <w:tc>
          <w:tcPr>
            <w:tcW w:w="6146" w:type="dxa"/>
            <w:gridSpan w:val="3"/>
            <w:vAlign w:val="center"/>
          </w:tcPr>
          <w:p w14:paraId="5EACFBA4">
            <w:pPr>
              <w:widowControl w:val="0"/>
              <w:ind w:firstLine="0" w:firstLineChars="0"/>
              <w:jc w:val="both"/>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无</w:t>
            </w:r>
          </w:p>
        </w:tc>
      </w:tr>
      <w:tr w14:paraId="09C30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76" w:type="dxa"/>
            <w:vAlign w:val="center"/>
          </w:tcPr>
          <w:p w14:paraId="2CFD5C07">
            <w:pPr>
              <w:widowControl w:val="0"/>
              <w:ind w:firstLine="0" w:firstLine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其他情况说明</w:t>
            </w:r>
          </w:p>
        </w:tc>
        <w:tc>
          <w:tcPr>
            <w:tcW w:w="6146" w:type="dxa"/>
            <w:gridSpan w:val="3"/>
            <w:vAlign w:val="center"/>
          </w:tcPr>
          <w:p w14:paraId="49E89F8A">
            <w:pPr>
              <w:widowControl w:val="0"/>
              <w:ind w:firstLine="0" w:firstLineChars="0"/>
              <w:jc w:val="both"/>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湖北诺舟广告传媒有限公</w:t>
            </w:r>
            <w:r>
              <w:rPr>
                <w:rFonts w:hint="eastAsia" w:ascii="宋体" w:hAnsi="宋体" w:cs="宋体"/>
                <w:color w:val="auto"/>
                <w:kern w:val="0"/>
                <w:sz w:val="21"/>
                <w:szCs w:val="21"/>
                <w:highlight w:val="none"/>
                <w:lang w:val="en-US" w:eastAsia="zh-CN" w:bidi="ar-SA"/>
              </w:rPr>
              <w:t>司的评标价格为：2839102.40元</w:t>
            </w:r>
          </w:p>
          <w:p w14:paraId="4D73D942">
            <w:pPr>
              <w:widowControl w:val="0"/>
              <w:ind w:firstLine="0" w:firstLineChars="0"/>
              <w:jc w:val="both"/>
              <w:rPr>
                <w:rFonts w:hint="default" w:ascii="宋体" w:hAnsi="宋体" w:cs="宋体"/>
                <w:color w:val="auto"/>
                <w:kern w:val="0"/>
                <w:sz w:val="21"/>
                <w:szCs w:val="21"/>
                <w:highlight w:val="none"/>
                <w:lang w:val="en-US" w:eastAsia="zh-CN" w:bidi="ar-SA"/>
              </w:rPr>
            </w:pPr>
            <w:r>
              <w:rPr>
                <w:rFonts w:hint="default" w:ascii="宋体" w:hAnsi="宋体" w:cs="宋体"/>
                <w:color w:val="auto"/>
                <w:kern w:val="0"/>
                <w:sz w:val="21"/>
                <w:szCs w:val="21"/>
                <w:highlight w:val="none"/>
                <w:lang w:val="en-US" w:eastAsia="zh-CN" w:bidi="ar-SA"/>
              </w:rPr>
              <w:t>上海恒屹包装彩印有限公</w:t>
            </w:r>
            <w:r>
              <w:rPr>
                <w:rFonts w:hint="eastAsia" w:ascii="宋体" w:hAnsi="宋体" w:cs="宋体"/>
                <w:color w:val="auto"/>
                <w:kern w:val="0"/>
                <w:sz w:val="21"/>
                <w:szCs w:val="21"/>
                <w:highlight w:val="none"/>
                <w:lang w:val="en-US" w:eastAsia="zh-CN" w:bidi="ar-SA"/>
              </w:rPr>
              <w:t>司的评标价格为：3633695.80元</w:t>
            </w:r>
          </w:p>
        </w:tc>
      </w:tr>
    </w:tbl>
    <w:p w14:paraId="13EBD74A">
      <w:pPr>
        <w:jc w:val="left"/>
        <w:rPr>
          <w:rFonts w:ascii="宋体" w:hAnsi="宋体" w:eastAsia="宋体" w:cs="宋体"/>
          <w:color w:val="auto"/>
          <w:kern w:val="0"/>
          <w:szCs w:val="21"/>
          <w:highlight w:val="none"/>
        </w:rPr>
      </w:pPr>
    </w:p>
    <w:p w14:paraId="50F8D4F4">
      <w:pPr>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四、公示时间</w:t>
      </w:r>
    </w:p>
    <w:p w14:paraId="1E583CF0">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公示期为</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2024年12月13日</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至</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2024年12月16日</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（北京时间）。</w:t>
      </w:r>
    </w:p>
    <w:p w14:paraId="100A3C24">
      <w:pPr>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五、异议与投诉</w:t>
      </w:r>
    </w:p>
    <w:p w14:paraId="2FBA2C3F">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投标人或者其他利害关系人对上述公示内容有异议的，可在公示期间向招标代理机构递交书面形式的异议函和必要的证明材料。异议函包括但不限于下列内容：</w:t>
      </w:r>
    </w:p>
    <w:p w14:paraId="654D1BE7">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1）异议人名称、地址、联系人及联系电话。</w:t>
      </w:r>
    </w:p>
    <w:p w14:paraId="3346E36E">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2）具体、明确的异议事项、事实依据及与异议事项相关的请求。</w:t>
      </w:r>
    </w:p>
    <w:p w14:paraId="659FE987">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3）异议函应由异议人的法定代表人（单位负责人）或其授权的代理人签字并加盖单位公章。</w:t>
      </w:r>
    </w:p>
    <w:p w14:paraId="32B30C9F">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4）若异议提出者为与本项目具备其他利害关系的自然人，应提供有效身份证件和本人签字的异议函。</w:t>
      </w:r>
    </w:p>
    <w:p w14:paraId="6F1F1155">
      <w:pPr>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招标代理机构将自收到异议之日起</w:t>
      </w: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rPr>
        <w:t>内作出书面答复，如确因特殊原因无法在3日内作出答复的，招标代理机构应给异议人书面说明原因。作出答复前，将暂停招标投标活动。</w:t>
      </w:r>
      <w:r>
        <w:rPr>
          <w:rFonts w:ascii="宋体" w:hAnsi="宋体" w:eastAsia="宋体" w:cs="宋体"/>
          <w:color w:val="auto"/>
          <w:kern w:val="0"/>
          <w:szCs w:val="21"/>
          <w:highlight w:val="none"/>
        </w:rPr>
        <w:br w:type="textWrapping"/>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投标人或者其他利害关系人对招标代理机构答复仍持有异议或招标代理机构未在规定时间内答复的，应当在收到答复之日或答复时间期满起</w:t>
      </w: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rPr>
        <w:t>内持招标代理机构的答复及投诉书，向监督部门提出投诉。</w:t>
      </w:r>
    </w:p>
    <w:p w14:paraId="148BF012">
      <w:pPr>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六、联系方式：</w:t>
      </w:r>
    </w:p>
    <w:p w14:paraId="6E476B49">
      <w:pPr>
        <w:ind w:firstLine="210" w:firstLineChars="100"/>
        <w:jc w:val="left"/>
        <w:rPr>
          <w:rFonts w:ascii="宋体" w:hAnsi="宋体" w:eastAsia="宋体" w:cs="宋体"/>
          <w:color w:val="auto"/>
          <w:kern w:val="0"/>
          <w:szCs w:val="21"/>
          <w:highlight w:val="none"/>
          <w:u w:val="single" w:color="000000"/>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岚图汽车销售服务有限公司</w:t>
      </w:r>
      <w:r>
        <w:rPr>
          <w:rFonts w:ascii="宋体" w:hAnsi="宋体" w:eastAsia="宋体" w:cs="宋体"/>
          <w:color w:val="auto"/>
          <w:kern w:val="0"/>
          <w:szCs w:val="21"/>
          <w:highlight w:val="none"/>
          <w:u w:val="single" w:color="000000"/>
        </w:rPr>
        <w:t xml:space="preserve">  </w:t>
      </w:r>
    </w:p>
    <w:p w14:paraId="2097F6EF">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color="000000"/>
        </w:rPr>
        <w:t xml:space="preserve"> </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湖北省武汉市汉阳区汉阳大道1118号永丰环路5号门</w:t>
      </w:r>
      <w:r>
        <w:rPr>
          <w:rFonts w:ascii="宋体" w:hAnsi="宋体" w:eastAsia="宋体" w:cs="宋体"/>
          <w:color w:val="auto"/>
          <w:kern w:val="0"/>
          <w:szCs w:val="21"/>
          <w:highlight w:val="none"/>
          <w:u w:val="single" w:color="000000"/>
        </w:rPr>
        <w:t xml:space="preserve"> </w:t>
      </w:r>
    </w:p>
    <w:p w14:paraId="5F518ADD">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龙秋仪</w:t>
      </w:r>
      <w:r>
        <w:rPr>
          <w:rFonts w:ascii="宋体" w:hAnsi="宋体" w:eastAsia="宋体" w:cs="宋体"/>
          <w:color w:val="auto"/>
          <w:kern w:val="0"/>
          <w:szCs w:val="21"/>
          <w:highlight w:val="none"/>
          <w:u w:val="single" w:color="000000"/>
        </w:rPr>
        <w:t xml:space="preserve">  </w:t>
      </w:r>
    </w:p>
    <w:p w14:paraId="3A5B8A26">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15549060119</w:t>
      </w:r>
      <w:r>
        <w:rPr>
          <w:rFonts w:ascii="宋体" w:hAnsi="宋体" w:eastAsia="宋体" w:cs="宋体"/>
          <w:color w:val="auto"/>
          <w:kern w:val="0"/>
          <w:szCs w:val="21"/>
          <w:highlight w:val="none"/>
          <w:u w:val="single" w:color="000000"/>
        </w:rPr>
        <w:t xml:space="preserve">  </w:t>
      </w:r>
    </w:p>
    <w:p w14:paraId="6C56B71C">
      <w:pPr>
        <w:ind w:firstLine="630" w:firstLineChars="300"/>
        <w:jc w:val="left"/>
        <w:rPr>
          <w:rFonts w:hint="eastAsia"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电子邮件：</w:t>
      </w:r>
      <w:r>
        <w:rPr>
          <w:rFonts w:hint="eastAsia" w:ascii="宋体" w:hAnsi="宋体" w:eastAsia="宋体" w:cs="宋体"/>
          <w:color w:val="auto"/>
          <w:kern w:val="0"/>
          <w:szCs w:val="21"/>
          <w:highlight w:val="none"/>
          <w:u w:val="single" w:color="000000"/>
        </w:rPr>
        <w:t xml:space="preserve"> </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h-longqy@voyah.com.cn</w:t>
      </w:r>
      <w:r>
        <w:rPr>
          <w:rFonts w:ascii="宋体" w:hAnsi="宋体" w:eastAsia="宋体" w:cs="宋体"/>
          <w:color w:val="auto"/>
          <w:kern w:val="0"/>
          <w:szCs w:val="21"/>
          <w:highlight w:val="none"/>
          <w:u w:val="single" w:color="000000"/>
        </w:rPr>
        <w:t xml:space="preserve"> </w:t>
      </w:r>
    </w:p>
    <w:p w14:paraId="78589617">
      <w:pPr>
        <w:ind w:firstLine="315" w:firstLineChars="150"/>
        <w:jc w:val="left"/>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．招标代理机构：</w:t>
      </w:r>
      <w:r>
        <w:rPr>
          <w:rFonts w:hint="eastAsia" w:ascii="宋体" w:hAnsi="宋体" w:eastAsia="宋体" w:cs="宋体"/>
          <w:color w:val="auto"/>
          <w:kern w:val="0"/>
          <w:szCs w:val="21"/>
          <w:highlight w:val="none"/>
          <w:lang w:eastAsia="zh-CN"/>
        </w:rPr>
        <w:t>东风国际招标有限公司</w:t>
      </w:r>
    </w:p>
    <w:p w14:paraId="5433C924">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湖北省武汉经济技术开发区振华路46号</w:t>
      </w:r>
      <w:r>
        <w:rPr>
          <w:rFonts w:ascii="宋体" w:hAnsi="宋体" w:eastAsia="宋体" w:cs="宋体"/>
          <w:color w:val="auto"/>
          <w:kern w:val="0"/>
          <w:szCs w:val="21"/>
          <w:highlight w:val="none"/>
          <w:u w:val="single" w:color="000000"/>
        </w:rPr>
        <w:t xml:space="preserve">  </w:t>
      </w:r>
    </w:p>
    <w:p w14:paraId="1AFB731F">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color="000000"/>
        </w:rPr>
        <w:t xml:space="preserve"> </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罗磊</w:t>
      </w:r>
      <w:r>
        <w:rPr>
          <w:rFonts w:ascii="宋体" w:hAnsi="宋体" w:eastAsia="宋体" w:cs="宋体"/>
          <w:color w:val="auto"/>
          <w:kern w:val="0"/>
          <w:szCs w:val="21"/>
          <w:highlight w:val="none"/>
          <w:u w:val="single" w:color="000000"/>
        </w:rPr>
        <w:t xml:space="preserve"> </w:t>
      </w:r>
    </w:p>
    <w:p w14:paraId="4622C7B5">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color="000000"/>
        </w:rPr>
        <w:t xml:space="preserve"> </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13296686959</w:t>
      </w:r>
      <w:r>
        <w:rPr>
          <w:rFonts w:ascii="宋体" w:hAnsi="宋体" w:eastAsia="宋体" w:cs="宋体"/>
          <w:color w:val="auto"/>
          <w:kern w:val="0"/>
          <w:szCs w:val="21"/>
          <w:highlight w:val="none"/>
          <w:u w:val="single" w:color="000000"/>
        </w:rPr>
        <w:t xml:space="preserve"> </w:t>
      </w:r>
    </w:p>
    <w:p w14:paraId="39B59C32">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电子邮件：</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luolei@dfmbidding.com</w:t>
      </w:r>
      <w:r>
        <w:rPr>
          <w:rFonts w:ascii="宋体" w:hAnsi="宋体" w:eastAsia="宋体" w:cs="宋体"/>
          <w:color w:val="auto"/>
          <w:kern w:val="0"/>
          <w:szCs w:val="21"/>
          <w:highlight w:val="none"/>
          <w:u w:val="single" w:color="000000"/>
        </w:rPr>
        <w:t xml:space="preserve">  </w:t>
      </w:r>
    </w:p>
    <w:p w14:paraId="21CD67AB">
      <w:pPr>
        <w:ind w:firstLine="315" w:firstLineChars="1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．监督部门：</w:t>
      </w:r>
      <w:r>
        <w:rPr>
          <w:rFonts w:hint="eastAsia" w:ascii="宋体" w:hAnsi="宋体" w:eastAsia="宋体" w:cs="宋体"/>
          <w:color w:val="auto"/>
          <w:kern w:val="0"/>
          <w:szCs w:val="21"/>
          <w:highlight w:val="none"/>
          <w:u w:val="single" w:color="000000"/>
        </w:rPr>
        <w:t xml:space="preserve"> 岚图汽车销售服务有限公司</w:t>
      </w:r>
      <w:r>
        <w:rPr>
          <w:rFonts w:ascii="宋体" w:hAnsi="宋体" w:eastAsia="宋体" w:cs="宋体"/>
          <w:color w:val="auto"/>
          <w:kern w:val="0"/>
          <w:szCs w:val="21"/>
          <w:highlight w:val="none"/>
          <w:u w:val="single" w:color="000000"/>
        </w:rPr>
        <w:t xml:space="preserve"> </w:t>
      </w:r>
    </w:p>
    <w:p w14:paraId="322DF7D5">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lang w:eastAsia="zh-CN"/>
        </w:rPr>
        <w:t>湖北省武汉市汉阳区汉阳大道1118号永丰环路5号门</w:t>
      </w:r>
      <w:r>
        <w:rPr>
          <w:rFonts w:ascii="宋体" w:hAnsi="宋体" w:eastAsia="宋体" w:cs="宋体"/>
          <w:color w:val="auto"/>
          <w:kern w:val="0"/>
          <w:szCs w:val="21"/>
          <w:highlight w:val="none"/>
          <w:u w:val="single" w:color="000000"/>
        </w:rPr>
        <w:t xml:space="preserve"> </w:t>
      </w:r>
    </w:p>
    <w:p w14:paraId="07D0A6A3">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rPr>
        <w:t>王平恒</w:t>
      </w:r>
      <w:r>
        <w:rPr>
          <w:rFonts w:ascii="宋体" w:hAnsi="宋体" w:eastAsia="宋体" w:cs="宋体"/>
          <w:color w:val="auto"/>
          <w:kern w:val="0"/>
          <w:szCs w:val="21"/>
          <w:highlight w:val="none"/>
          <w:u w:val="single" w:color="000000"/>
        </w:rPr>
        <w:t xml:space="preserve"> </w:t>
      </w:r>
    </w:p>
    <w:p w14:paraId="0830B6B1">
      <w:pPr>
        <w:ind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u w:val="single" w:color="000000"/>
        </w:rPr>
        <w:t>027-59867980</w:t>
      </w:r>
      <w:r>
        <w:rPr>
          <w:rFonts w:ascii="宋体" w:hAnsi="宋体" w:eastAsia="宋体" w:cs="宋体"/>
          <w:color w:val="auto"/>
          <w:kern w:val="0"/>
          <w:szCs w:val="21"/>
          <w:highlight w:val="none"/>
          <w:u w:val="single" w:color="000000"/>
        </w:rPr>
        <w:t xml:space="preserve"> </w:t>
      </w:r>
    </w:p>
    <w:p w14:paraId="2C98CDFF">
      <w:pPr>
        <w:ind w:firstLine="630" w:firstLineChars="300"/>
        <w:jc w:val="lef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电子邮件：</w:t>
      </w:r>
      <w:r>
        <w:rPr>
          <w:rFonts w:hint="eastAsia" w:ascii="宋体" w:hAnsi="宋体" w:eastAsia="宋体" w:cs="宋体"/>
          <w:color w:val="auto"/>
          <w:kern w:val="0"/>
          <w:szCs w:val="21"/>
          <w:highlight w:val="none"/>
          <w:u w:val="single" w:color="000000"/>
        </w:rPr>
        <w:t xml:space="preserve"> wangpingheng@voyah.com.cn</w:t>
      </w:r>
      <w:r>
        <w:rPr>
          <w:rFonts w:ascii="宋体" w:hAnsi="宋体" w:eastAsia="宋体" w:cs="宋体"/>
          <w:color w:val="auto"/>
          <w:kern w:val="0"/>
          <w:szCs w:val="21"/>
          <w:highlight w:val="none"/>
          <w:u w:val="single" w:color="000000"/>
        </w:rPr>
        <w:t xml:space="preserve"> </w:t>
      </w:r>
      <w:bookmarkStart w:id="0" w:name="_GoBack"/>
      <w:bookmarkEnd w:id="0"/>
    </w:p>
    <w:p w14:paraId="234D4D14">
      <w:pPr>
        <w:ind w:firstLine="630" w:firstLineChars="300"/>
        <w:jc w:val="right"/>
        <w:rPr>
          <w:rFonts w:ascii="宋体" w:hAnsi="宋体" w:eastAsia="宋体" w:cs="宋体"/>
          <w:color w:val="auto"/>
          <w:kern w:val="0"/>
          <w:szCs w:val="21"/>
          <w:highlight w:val="none"/>
        </w:rPr>
      </w:pPr>
    </w:p>
    <w:p w14:paraId="56FF0F33">
      <w:pPr>
        <w:ind w:right="560"/>
        <w:jc w:val="right"/>
        <w:rPr>
          <w:rFonts w:ascii="宋体" w:hAnsi="宋体" w:eastAsia="宋体" w:cs="宋体"/>
          <w:color w:val="auto"/>
          <w:kern w:val="0"/>
          <w:szCs w:val="21"/>
          <w:highlight w:val="none"/>
          <w:u w:val="single" w:color="000000"/>
        </w:rPr>
      </w:pPr>
      <w:r>
        <w:rPr>
          <w:rFonts w:hint="eastAsia" w:ascii="宋体" w:hAnsi="宋体" w:eastAsia="宋体" w:cs="宋体"/>
          <w:color w:val="auto"/>
          <w:kern w:val="0"/>
          <w:szCs w:val="21"/>
          <w:highlight w:val="none"/>
        </w:rPr>
        <w:t>招标代理机构：</w:t>
      </w:r>
      <w:r>
        <w:rPr>
          <w:rFonts w:ascii="宋体" w:hAnsi="宋体" w:eastAsia="宋体" w:cs="宋体"/>
          <w:color w:val="auto"/>
          <w:kern w:val="0"/>
          <w:szCs w:val="21"/>
          <w:highlight w:val="none"/>
          <w:u w:val="single" w:color="000000"/>
        </w:rPr>
        <w:t xml:space="preserve"> </w:t>
      </w:r>
      <w:r>
        <w:rPr>
          <w:rFonts w:hint="eastAsia" w:ascii="宋体" w:hAnsi="宋体" w:cs="宋体"/>
          <w:color w:val="auto"/>
          <w:kern w:val="0"/>
          <w:szCs w:val="21"/>
          <w:highlight w:val="none"/>
          <w:u w:val="single" w:color="000000"/>
          <w:lang w:val="en-US" w:eastAsia="zh-CN"/>
        </w:rPr>
        <w:t>东风国际招标有限公司</w:t>
      </w:r>
      <w:r>
        <w:rPr>
          <w:rFonts w:ascii="宋体" w:hAnsi="宋体" w:eastAsia="宋体" w:cs="宋体"/>
          <w:color w:val="auto"/>
          <w:kern w:val="0"/>
          <w:szCs w:val="21"/>
          <w:highlight w:val="none"/>
          <w:u w:val="single" w:color="000000"/>
        </w:rPr>
        <w:t xml:space="preserve">      </w:t>
      </w:r>
    </w:p>
    <w:p w14:paraId="5E2C8A5E">
      <w:pPr>
        <w:ind w:right="105" w:firstLine="630" w:firstLineChars="300"/>
        <w:jc w:val="right"/>
        <w:rPr>
          <w:rFonts w:ascii="宋体" w:hAnsi="宋体" w:eastAsia="宋体" w:cs="宋体"/>
          <w:color w:val="auto"/>
          <w:kern w:val="0"/>
          <w:szCs w:val="21"/>
          <w:highlight w:val="none"/>
        </w:rPr>
      </w:pPr>
      <w:r>
        <w:rPr>
          <w:rFonts w:ascii="宋体" w:hAnsi="宋体" w:eastAsia="宋体" w:cs="宋体"/>
          <w:color w:val="auto"/>
          <w:kern w:val="0"/>
          <w:szCs w:val="21"/>
          <w:highlight w:val="none"/>
          <w:u w:val="single" w:color="000000"/>
        </w:rPr>
        <w:t xml:space="preserve"> </w:t>
      </w:r>
      <w:r>
        <w:rPr>
          <w:rFonts w:hint="eastAsia" w:ascii="宋体" w:hAnsi="宋体" w:cs="宋体"/>
          <w:color w:val="auto"/>
          <w:kern w:val="0"/>
          <w:szCs w:val="21"/>
          <w:highlight w:val="none"/>
          <w:u w:val="single" w:color="000000"/>
          <w:lang w:val="en-US" w:eastAsia="zh-CN"/>
        </w:rPr>
        <w:t>2024</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color="000000"/>
        </w:rPr>
        <w:t xml:space="preserve"> </w:t>
      </w:r>
      <w:r>
        <w:rPr>
          <w:rFonts w:hint="eastAsia" w:ascii="宋体" w:hAnsi="宋体" w:cs="宋体"/>
          <w:color w:val="auto"/>
          <w:kern w:val="0"/>
          <w:szCs w:val="21"/>
          <w:highlight w:val="none"/>
          <w:u w:val="single" w:color="000000"/>
          <w:lang w:val="en-US" w:eastAsia="zh-CN"/>
        </w:rPr>
        <w:t>12</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color="000000"/>
        </w:rPr>
        <w:t xml:space="preserve"> </w:t>
      </w:r>
      <w:r>
        <w:rPr>
          <w:rFonts w:hint="eastAsia" w:ascii="宋体" w:hAnsi="宋体" w:cs="宋体"/>
          <w:color w:val="auto"/>
          <w:kern w:val="0"/>
          <w:szCs w:val="21"/>
          <w:highlight w:val="none"/>
          <w:u w:val="single" w:color="000000"/>
          <w:lang w:val="en-US" w:eastAsia="zh-CN"/>
        </w:rPr>
        <w:t>13</w:t>
      </w:r>
      <w:r>
        <w:rPr>
          <w:rFonts w:ascii="宋体" w:hAnsi="宋体" w:eastAsia="宋体" w:cs="宋体"/>
          <w:color w:val="auto"/>
          <w:kern w:val="0"/>
          <w:szCs w:val="21"/>
          <w:highlight w:val="none"/>
          <w:u w:val="single" w:color="000000"/>
        </w:rPr>
        <w:t xml:space="preserve">  </w:t>
      </w:r>
      <w:r>
        <w:rPr>
          <w:rFonts w:hint="eastAsia" w:ascii="宋体" w:hAnsi="宋体" w:eastAsia="宋体" w:cs="宋体"/>
          <w:color w:val="auto"/>
          <w:kern w:val="0"/>
          <w:szCs w:val="21"/>
          <w:highlight w:val="none"/>
        </w:rPr>
        <w:t xml:space="preserve">日 </w:t>
      </w:r>
    </w:p>
    <w:p w14:paraId="49A162B3">
      <w:pPr>
        <w:rPr>
          <w:rFonts w:hint="eastAsia"/>
          <w:color w:val="auto"/>
          <w:highlight w:val="none"/>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7086C"/>
    <w:multiLevelType w:val="multilevel"/>
    <w:tmpl w:val="07C7086C"/>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OTBlN2FiNTBjZTE5ZDVmZTUwODNlMzM0ZjdlYzUifQ=="/>
  </w:docVars>
  <w:rsids>
    <w:rsidRoot w:val="00DE4524"/>
    <w:rsid w:val="00005CDA"/>
    <w:rsid w:val="000C023B"/>
    <w:rsid w:val="000E34C9"/>
    <w:rsid w:val="00123984"/>
    <w:rsid w:val="00193164"/>
    <w:rsid w:val="00195DF4"/>
    <w:rsid w:val="001C0DC8"/>
    <w:rsid w:val="001E06ED"/>
    <w:rsid w:val="001E53DC"/>
    <w:rsid w:val="00203F5C"/>
    <w:rsid w:val="002301CC"/>
    <w:rsid w:val="0024338B"/>
    <w:rsid w:val="0025399A"/>
    <w:rsid w:val="00254385"/>
    <w:rsid w:val="002545B7"/>
    <w:rsid w:val="002743BC"/>
    <w:rsid w:val="002C1A00"/>
    <w:rsid w:val="002C5291"/>
    <w:rsid w:val="002C5664"/>
    <w:rsid w:val="002E51D1"/>
    <w:rsid w:val="00306219"/>
    <w:rsid w:val="003224E3"/>
    <w:rsid w:val="00322B19"/>
    <w:rsid w:val="00366B14"/>
    <w:rsid w:val="0037684B"/>
    <w:rsid w:val="003A3B44"/>
    <w:rsid w:val="003E0404"/>
    <w:rsid w:val="004A4382"/>
    <w:rsid w:val="004B3462"/>
    <w:rsid w:val="005217FE"/>
    <w:rsid w:val="00551AC6"/>
    <w:rsid w:val="005570B9"/>
    <w:rsid w:val="00601530"/>
    <w:rsid w:val="00614E97"/>
    <w:rsid w:val="00647232"/>
    <w:rsid w:val="0068113D"/>
    <w:rsid w:val="006878A2"/>
    <w:rsid w:val="006A1720"/>
    <w:rsid w:val="006E5C20"/>
    <w:rsid w:val="006F7D3A"/>
    <w:rsid w:val="00704CF4"/>
    <w:rsid w:val="007051AB"/>
    <w:rsid w:val="0070530F"/>
    <w:rsid w:val="00714606"/>
    <w:rsid w:val="0079092E"/>
    <w:rsid w:val="007D262C"/>
    <w:rsid w:val="007D3032"/>
    <w:rsid w:val="007F222C"/>
    <w:rsid w:val="0081185C"/>
    <w:rsid w:val="00825BFD"/>
    <w:rsid w:val="00850C09"/>
    <w:rsid w:val="008C7070"/>
    <w:rsid w:val="008D3DF9"/>
    <w:rsid w:val="008D6F16"/>
    <w:rsid w:val="008E556C"/>
    <w:rsid w:val="009132BB"/>
    <w:rsid w:val="0094120E"/>
    <w:rsid w:val="00966CAA"/>
    <w:rsid w:val="009B5375"/>
    <w:rsid w:val="009C5FCB"/>
    <w:rsid w:val="009E6882"/>
    <w:rsid w:val="00A20F1C"/>
    <w:rsid w:val="00A51AE9"/>
    <w:rsid w:val="00A84FEC"/>
    <w:rsid w:val="00AD50EC"/>
    <w:rsid w:val="00B40E30"/>
    <w:rsid w:val="00B63AC1"/>
    <w:rsid w:val="00B6784F"/>
    <w:rsid w:val="00BB2AB7"/>
    <w:rsid w:val="00BC3DA4"/>
    <w:rsid w:val="00BD6C9A"/>
    <w:rsid w:val="00C04774"/>
    <w:rsid w:val="00C67E39"/>
    <w:rsid w:val="00C7732C"/>
    <w:rsid w:val="00CB0CCD"/>
    <w:rsid w:val="00CB30B6"/>
    <w:rsid w:val="00CE5EDE"/>
    <w:rsid w:val="00CF343D"/>
    <w:rsid w:val="00D461EA"/>
    <w:rsid w:val="00D514DF"/>
    <w:rsid w:val="00DC51EC"/>
    <w:rsid w:val="00DD01D9"/>
    <w:rsid w:val="00DE4524"/>
    <w:rsid w:val="00E23CE0"/>
    <w:rsid w:val="00E40DF0"/>
    <w:rsid w:val="00E52F8D"/>
    <w:rsid w:val="00E85DA7"/>
    <w:rsid w:val="00E86DFE"/>
    <w:rsid w:val="00EA4D94"/>
    <w:rsid w:val="00EB4B72"/>
    <w:rsid w:val="00ED7C2B"/>
    <w:rsid w:val="00EF1325"/>
    <w:rsid w:val="00F93FCC"/>
    <w:rsid w:val="00FA4246"/>
    <w:rsid w:val="00FA6347"/>
    <w:rsid w:val="08E5700E"/>
    <w:rsid w:val="09793A46"/>
    <w:rsid w:val="0C112E3A"/>
    <w:rsid w:val="0C8445A6"/>
    <w:rsid w:val="13C5585C"/>
    <w:rsid w:val="36CC0057"/>
    <w:rsid w:val="5CE168A5"/>
    <w:rsid w:val="6D347883"/>
    <w:rsid w:val="71073295"/>
    <w:rsid w:val="7781588A"/>
    <w:rsid w:val="7AEB16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批注文字 字符"/>
    <w:link w:val="2"/>
    <w:qFormat/>
    <w:uiPriority w:val="0"/>
    <w:rPr>
      <w:rFonts w:ascii="Calibri" w:hAnsi="Calibri"/>
      <w:kern w:val="2"/>
      <w:sz w:val="21"/>
      <w:szCs w:val="22"/>
    </w:rPr>
  </w:style>
  <w:style w:type="character" w:customStyle="1" w:styleId="11">
    <w:name w:val="批注框文本 字符"/>
    <w:link w:val="3"/>
    <w:qFormat/>
    <w:uiPriority w:val="0"/>
    <w:rPr>
      <w:rFonts w:ascii="Calibri" w:hAnsi="Calibri"/>
      <w:kern w:val="2"/>
      <w:sz w:val="18"/>
      <w:szCs w:val="18"/>
    </w:rPr>
  </w:style>
  <w:style w:type="character" w:customStyle="1" w:styleId="12">
    <w:name w:val="页脚 字符"/>
    <w:link w:val="4"/>
    <w:qFormat/>
    <w:uiPriority w:val="0"/>
    <w:rPr>
      <w:rFonts w:ascii="Calibri" w:hAnsi="Calibri"/>
      <w:kern w:val="2"/>
      <w:sz w:val="18"/>
      <w:szCs w:val="18"/>
    </w:rPr>
  </w:style>
  <w:style w:type="character" w:customStyle="1" w:styleId="13">
    <w:name w:val="页眉 字符"/>
    <w:link w:val="5"/>
    <w:qFormat/>
    <w:uiPriority w:val="0"/>
    <w:rPr>
      <w:rFonts w:ascii="Calibri" w:hAnsi="Calibri"/>
      <w:kern w:val="2"/>
      <w:sz w:val="18"/>
      <w:szCs w:val="18"/>
    </w:rPr>
  </w:style>
  <w:style w:type="character" w:customStyle="1" w:styleId="14">
    <w:name w:val="批注主题 字符"/>
    <w:link w:val="6"/>
    <w:qFormat/>
    <w:uiPriority w:val="0"/>
    <w:rPr>
      <w:rFonts w:ascii="Calibri" w:hAnsi="Calibri"/>
      <w:b/>
      <w:bCs/>
      <w:kern w:val="2"/>
      <w:sz w:val="21"/>
      <w:szCs w:val="22"/>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1420</Words>
  <Characters>1597</Characters>
  <Lines>12</Lines>
  <Paragraphs>3</Paragraphs>
  <TotalTime>3</TotalTime>
  <ScaleCrop>false</ScaleCrop>
  <LinksUpToDate>false</LinksUpToDate>
  <CharactersWithSpaces>1713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2018-09-05T13:27:00Z</dcterms:created>
  <dc:creator>Administrator</dc:creator>
  <cp:lastModifiedBy>罗磊</cp:lastModifiedBy>
  <dcterms:modified xsi:type="dcterms:W3CDTF">2024-12-13T11:25:38Z</dcterms:modified>
  <dc:title>(项目名称)     （标段名称）     招标评标结果公示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45B637BD9C7F4CE1AD3C1175D3A176B4_13</vt:lpwstr>
  </property>
  <property fmtid="{D5CDD505-2E9C-101B-9397-08002B2CF9AE}" pid="3" name="KSOProductBuildVer">
    <vt:lpwstr>2052-12.1.0.19302</vt:lpwstr>
  </property>
</Properties>
</file>