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7046" w:rsidRDefault="00277046" w:rsidP="00277046">
      <w:pPr>
        <w:spacing w:line="400" w:lineRule="exact"/>
        <w:jc w:val="center"/>
        <w:rPr>
          <w:rFonts w:ascii="宋体" w:hAnsi="宋体"/>
          <w:b/>
          <w:sz w:val="32"/>
          <w:szCs w:val="32"/>
        </w:rPr>
      </w:pPr>
      <w:r>
        <w:rPr>
          <w:rFonts w:ascii="宋体" w:hAnsi="宋体" w:hint="eastAsia"/>
          <w:b/>
          <w:sz w:val="32"/>
          <w:szCs w:val="32"/>
          <w:u w:val="single" w:color="000000"/>
        </w:rPr>
        <w:t>202410HD涂装一线车身通过性承载提升改造</w:t>
      </w:r>
      <w:r>
        <w:rPr>
          <w:rFonts w:ascii="宋体" w:hAnsi="宋体" w:hint="eastAsia"/>
          <w:b/>
          <w:sz w:val="32"/>
          <w:szCs w:val="32"/>
        </w:rPr>
        <w:t>（项目名称）</w:t>
      </w:r>
      <w:r>
        <w:rPr>
          <w:rFonts w:ascii="宋体" w:hAnsi="宋体" w:hint="eastAsia"/>
          <w:b/>
          <w:sz w:val="32"/>
          <w:szCs w:val="32"/>
          <w:u w:val="single" w:color="000000"/>
        </w:rPr>
        <w:t>202410HD涂装一线车身通过性承载提升改造</w:t>
      </w:r>
      <w:r>
        <w:rPr>
          <w:rFonts w:ascii="宋体" w:hAnsi="宋体" w:hint="eastAsia"/>
          <w:b/>
          <w:sz w:val="32"/>
          <w:szCs w:val="32"/>
        </w:rPr>
        <w:t>（标段名称）</w:t>
      </w:r>
    </w:p>
    <w:p w:rsidR="00277046" w:rsidRDefault="00277046" w:rsidP="00277046">
      <w:pPr>
        <w:spacing w:line="400" w:lineRule="exact"/>
        <w:jc w:val="center"/>
        <w:rPr>
          <w:rFonts w:ascii="宋体" w:hAnsi="宋体" w:hint="eastAsia"/>
          <w:b/>
          <w:sz w:val="28"/>
          <w:szCs w:val="28"/>
        </w:rPr>
      </w:pPr>
      <w:r>
        <w:rPr>
          <w:rFonts w:ascii="宋体" w:hAnsi="宋体" w:hint="eastAsia"/>
          <w:b/>
          <w:sz w:val="32"/>
          <w:szCs w:val="32"/>
        </w:rPr>
        <w:t>中标结果公告</w:t>
      </w:r>
    </w:p>
    <w:p w:rsidR="00277046" w:rsidRDefault="00277046" w:rsidP="00277046">
      <w:pPr>
        <w:spacing w:line="400" w:lineRule="exact"/>
        <w:jc w:val="center"/>
        <w:rPr>
          <w:rFonts w:ascii="宋体" w:hAnsi="宋体" w:hint="eastAsia"/>
          <w:b/>
          <w:sz w:val="28"/>
          <w:szCs w:val="28"/>
        </w:rPr>
      </w:pPr>
      <w:r>
        <w:rPr>
          <w:rFonts w:ascii="宋体" w:hAnsi="宋体" w:hint="eastAsia"/>
          <w:sz w:val="28"/>
          <w:szCs w:val="28"/>
        </w:rPr>
        <w:t>招标编号：</w:t>
      </w:r>
      <w:r>
        <w:rPr>
          <w:rFonts w:ascii="宋体" w:hAnsi="宋体" w:hint="eastAsia"/>
          <w:sz w:val="28"/>
          <w:szCs w:val="28"/>
          <w:u w:val="single" w:color="000000"/>
        </w:rPr>
        <w:t>C4201005468000049001</w:t>
      </w:r>
    </w:p>
    <w:p w:rsidR="00277046" w:rsidRDefault="00277046" w:rsidP="00277046">
      <w:pPr>
        <w:ind w:firstLineChars="200" w:firstLine="420"/>
        <w:jc w:val="left"/>
        <w:rPr>
          <w:rFonts w:ascii="宋体" w:hAnsi="宋体" w:hint="eastAsia"/>
        </w:rPr>
      </w:pPr>
      <w:r>
        <w:rPr>
          <w:rFonts w:ascii="宋体" w:hAnsi="宋体" w:hint="eastAsia"/>
          <w:u w:val="single" w:color="000000"/>
        </w:rPr>
        <w:t>202410HD涂装一线车身通过性承载提升改造</w:t>
      </w:r>
      <w:r>
        <w:rPr>
          <w:rFonts w:ascii="宋体" w:hAnsi="宋体" w:hint="eastAsia"/>
        </w:rPr>
        <w:t>（项目名称）</w:t>
      </w:r>
      <w:r>
        <w:rPr>
          <w:rFonts w:ascii="宋体" w:hAnsi="宋体" w:hint="eastAsia"/>
          <w:u w:val="single" w:color="000000"/>
        </w:rPr>
        <w:t>202410HD涂装一线车身通过性承载提升改造</w:t>
      </w:r>
      <w:r>
        <w:rPr>
          <w:rFonts w:ascii="宋体" w:hAnsi="宋体" w:hint="eastAsia"/>
        </w:rPr>
        <w:t>（标段名称）招标于</w:t>
      </w:r>
      <w:r>
        <w:rPr>
          <w:rFonts w:ascii="宋体" w:hAnsi="宋体" w:hint="eastAsia"/>
          <w:u w:val="single" w:color="000000"/>
        </w:rPr>
        <w:t xml:space="preserve">2024年11月27日 </w:t>
      </w:r>
      <w:r>
        <w:rPr>
          <w:rFonts w:ascii="宋体" w:hAnsi="宋体" w:hint="eastAsia"/>
        </w:rPr>
        <w:t>在东风公司采购招投标交易平台（网址：https://etp.dfmc.com.cn）发布了评标结果公示，公示期为</w:t>
      </w:r>
      <w:r>
        <w:rPr>
          <w:rFonts w:ascii="宋体" w:hAnsi="宋体" w:hint="eastAsia"/>
          <w:u w:val="single" w:color="000000"/>
        </w:rPr>
        <w:t>2024年11月27日</w:t>
      </w:r>
      <w:r>
        <w:rPr>
          <w:rFonts w:ascii="宋体" w:hAnsi="宋体" w:hint="eastAsia"/>
        </w:rPr>
        <w:t>至</w:t>
      </w:r>
      <w:r>
        <w:rPr>
          <w:rFonts w:ascii="宋体" w:hAnsi="宋体" w:hint="eastAsia"/>
          <w:u w:val="single" w:color="000000"/>
        </w:rPr>
        <w:t>2024年11月29日</w:t>
      </w:r>
      <w:r>
        <w:rPr>
          <w:rFonts w:ascii="宋体" w:hAnsi="宋体" w:hint="eastAsia"/>
        </w:rPr>
        <w:t>。</w:t>
      </w:r>
    </w:p>
    <w:p w:rsidR="00277046" w:rsidRDefault="00277046" w:rsidP="00277046">
      <w:pPr>
        <w:ind w:firstLineChars="200" w:firstLine="420"/>
        <w:jc w:val="left"/>
        <w:rPr>
          <w:rFonts w:ascii="宋体" w:hAnsi="宋体" w:hint="eastAsia"/>
          <w:u w:val="single" w:color="000000"/>
        </w:rPr>
      </w:pPr>
      <w:r>
        <w:rPr>
          <w:rFonts w:ascii="宋体" w:hAnsi="宋体" w:hint="eastAsia"/>
          <w:u w:val="single" w:color="000000"/>
        </w:rPr>
        <w:t>东风国际招标有限公司</w:t>
      </w:r>
      <w:r>
        <w:rPr>
          <w:rFonts w:ascii="宋体" w:hAnsi="宋体" w:cs="宋体" w:hint="eastAsia"/>
        </w:rPr>
        <w:t>(代理机构名称)受</w:t>
      </w:r>
      <w:r>
        <w:rPr>
          <w:rFonts w:ascii="宋体" w:hAnsi="宋体" w:cs="宋体" w:hint="eastAsia"/>
          <w:kern w:val="0"/>
          <w:szCs w:val="21"/>
          <w:u w:val="single" w:color="000000"/>
          <w:lang w:bidi="ar"/>
        </w:rPr>
        <w:t>东风汽车有限公司东风日产乘用车公司</w:t>
      </w:r>
      <w:r>
        <w:rPr>
          <w:rFonts w:ascii="宋体" w:hAnsi="宋体" w:cs="宋体" w:hint="eastAsia"/>
          <w:kern w:val="0"/>
          <w:szCs w:val="21"/>
          <w:lang w:bidi="ar"/>
        </w:rPr>
        <w:t>(招标人名称)</w:t>
      </w:r>
      <w:r>
        <w:rPr>
          <w:rFonts w:ascii="宋体" w:hAnsi="宋体" w:cs="宋体" w:hint="eastAsia"/>
        </w:rPr>
        <w:t>委托，现就本次招标的中标结果公告如下:</w:t>
      </w:r>
    </w:p>
    <w:p w:rsidR="00277046" w:rsidRDefault="00277046" w:rsidP="00277046">
      <w:pPr>
        <w:numPr>
          <w:ilvl w:val="0"/>
          <w:numId w:val="2"/>
        </w:numPr>
        <w:jc w:val="left"/>
        <w:rPr>
          <w:rFonts w:ascii="宋体" w:hAnsi="宋体" w:cs="宋体" w:hint="eastAsia"/>
          <w:b/>
        </w:rPr>
      </w:pPr>
      <w:r>
        <w:rPr>
          <w:rFonts w:ascii="宋体" w:hAnsi="宋体" w:cs="宋体" w:hint="eastAsia"/>
          <w:b/>
        </w:rPr>
        <w:t>中标人信息</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5246"/>
      </w:tblGrid>
      <w:tr w:rsidR="00277046" w:rsidTr="00277046">
        <w:trPr>
          <w:jc w:val="center"/>
        </w:trPr>
        <w:tc>
          <w:tcPr>
            <w:tcW w:w="3059"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中标人</w:t>
            </w:r>
          </w:p>
        </w:tc>
        <w:tc>
          <w:tcPr>
            <w:tcW w:w="5246"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湖北嘉纳智能科技有限公司</w:t>
            </w:r>
          </w:p>
        </w:tc>
      </w:tr>
      <w:tr w:rsidR="00277046" w:rsidTr="00277046">
        <w:trPr>
          <w:jc w:val="center"/>
        </w:trPr>
        <w:tc>
          <w:tcPr>
            <w:tcW w:w="3059"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中标金额（元）</w:t>
            </w:r>
          </w:p>
        </w:tc>
        <w:tc>
          <w:tcPr>
            <w:tcW w:w="5246"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9806052.00</w:t>
            </w:r>
          </w:p>
        </w:tc>
      </w:tr>
    </w:tbl>
    <w:p w:rsidR="00277046" w:rsidRDefault="00277046" w:rsidP="00277046">
      <w:pPr>
        <w:numPr>
          <w:ilvl w:val="0"/>
          <w:numId w:val="2"/>
        </w:numPr>
        <w:jc w:val="left"/>
        <w:rPr>
          <w:rFonts w:ascii="宋体" w:hAnsi="宋体" w:cs="宋体" w:hint="eastAsia"/>
          <w:b/>
        </w:rPr>
      </w:pPr>
      <w:r>
        <w:rPr>
          <w:rFonts w:ascii="宋体" w:hAnsi="宋体" w:cs="宋体" w:hint="eastAsia"/>
          <w:b/>
        </w:rPr>
        <w:t>标的信息</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235"/>
      </w:tblGrid>
      <w:tr w:rsidR="00277046" w:rsidTr="00277046">
        <w:trPr>
          <w:jc w:val="center"/>
        </w:trPr>
        <w:tc>
          <w:tcPr>
            <w:tcW w:w="3070"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标的名称</w:t>
            </w:r>
          </w:p>
        </w:tc>
        <w:tc>
          <w:tcPr>
            <w:tcW w:w="5235" w:type="dxa"/>
            <w:tcBorders>
              <w:top w:val="single" w:sz="4" w:space="0" w:color="auto"/>
              <w:left w:val="single" w:sz="4" w:space="0" w:color="auto"/>
              <w:bottom w:val="single" w:sz="4" w:space="0" w:color="auto"/>
              <w:right w:val="single" w:sz="4" w:space="0" w:color="auto"/>
            </w:tcBorders>
            <w:hideMark/>
          </w:tcPr>
          <w:p w:rsidR="00277046" w:rsidRDefault="00277046">
            <w:pPr>
              <w:rPr>
                <w:rFonts w:ascii="宋体" w:hAnsi="宋体" w:cs="宋体" w:hint="eastAsia"/>
              </w:rPr>
            </w:pPr>
            <w:r>
              <w:rPr>
                <w:rFonts w:ascii="宋体" w:hAnsi="宋体" w:cs="宋体" w:hint="eastAsia"/>
              </w:rPr>
              <w:t>202410HD涂装一线车身通过性承载提升改造</w:t>
            </w:r>
          </w:p>
        </w:tc>
      </w:tr>
      <w:tr w:rsidR="00277046" w:rsidTr="00277046">
        <w:trPr>
          <w:jc w:val="center"/>
        </w:trPr>
        <w:tc>
          <w:tcPr>
            <w:tcW w:w="3070"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规格型号</w:t>
            </w:r>
          </w:p>
        </w:tc>
        <w:tc>
          <w:tcPr>
            <w:tcW w:w="5235" w:type="dxa"/>
            <w:tcBorders>
              <w:top w:val="single" w:sz="4" w:space="0" w:color="auto"/>
              <w:left w:val="single" w:sz="4" w:space="0" w:color="auto"/>
              <w:bottom w:val="single" w:sz="4" w:space="0" w:color="auto"/>
              <w:right w:val="single" w:sz="4" w:space="0" w:color="auto"/>
            </w:tcBorders>
            <w:hideMark/>
          </w:tcPr>
          <w:p w:rsidR="00277046" w:rsidRDefault="00277046">
            <w:pPr>
              <w:rPr>
                <w:rFonts w:ascii="宋体" w:hAnsi="宋体" w:cs="宋体" w:hint="eastAsia"/>
              </w:rPr>
            </w:pPr>
            <w:r>
              <w:rPr>
                <w:rFonts w:ascii="宋体" w:hAnsi="宋体" w:cs="宋体" w:hint="eastAsia"/>
              </w:rPr>
              <w:t>/</w:t>
            </w:r>
          </w:p>
        </w:tc>
      </w:tr>
      <w:tr w:rsidR="00277046" w:rsidTr="00277046">
        <w:trPr>
          <w:jc w:val="center"/>
        </w:trPr>
        <w:tc>
          <w:tcPr>
            <w:tcW w:w="3070"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数量</w:t>
            </w:r>
          </w:p>
        </w:tc>
        <w:tc>
          <w:tcPr>
            <w:tcW w:w="5235" w:type="dxa"/>
            <w:tcBorders>
              <w:top w:val="single" w:sz="4" w:space="0" w:color="auto"/>
              <w:left w:val="single" w:sz="4" w:space="0" w:color="auto"/>
              <w:bottom w:val="single" w:sz="4" w:space="0" w:color="auto"/>
              <w:right w:val="single" w:sz="4" w:space="0" w:color="auto"/>
            </w:tcBorders>
            <w:hideMark/>
          </w:tcPr>
          <w:p w:rsidR="00277046" w:rsidRDefault="00277046">
            <w:pPr>
              <w:rPr>
                <w:rFonts w:ascii="宋体" w:hAnsi="宋体" w:cs="宋体" w:hint="eastAsia"/>
              </w:rPr>
            </w:pPr>
            <w:r>
              <w:rPr>
                <w:rFonts w:ascii="宋体" w:hAnsi="宋体" w:cs="宋体" w:hint="eastAsia"/>
              </w:rPr>
              <w:t>1批</w:t>
            </w:r>
          </w:p>
        </w:tc>
      </w:tr>
      <w:tr w:rsidR="00277046" w:rsidTr="00277046">
        <w:trPr>
          <w:jc w:val="center"/>
        </w:trPr>
        <w:tc>
          <w:tcPr>
            <w:tcW w:w="3070"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单价</w:t>
            </w:r>
          </w:p>
        </w:tc>
        <w:tc>
          <w:tcPr>
            <w:tcW w:w="5235" w:type="dxa"/>
            <w:tcBorders>
              <w:top w:val="single" w:sz="4" w:space="0" w:color="auto"/>
              <w:left w:val="single" w:sz="4" w:space="0" w:color="auto"/>
              <w:bottom w:val="single" w:sz="4" w:space="0" w:color="auto"/>
              <w:right w:val="single" w:sz="4" w:space="0" w:color="auto"/>
            </w:tcBorders>
            <w:hideMark/>
          </w:tcPr>
          <w:p w:rsidR="00277046" w:rsidRDefault="00277046">
            <w:pPr>
              <w:rPr>
                <w:rFonts w:ascii="宋体" w:hAnsi="宋体" w:cs="宋体" w:hint="eastAsia"/>
              </w:rPr>
            </w:pPr>
            <w:r>
              <w:rPr>
                <w:rFonts w:ascii="宋体" w:hAnsi="宋体" w:cs="宋体" w:hint="eastAsia"/>
              </w:rPr>
              <w:t>/</w:t>
            </w:r>
          </w:p>
        </w:tc>
      </w:tr>
      <w:tr w:rsidR="00277046" w:rsidTr="00277046">
        <w:trPr>
          <w:trHeight w:val="3152"/>
          <w:jc w:val="center"/>
        </w:trPr>
        <w:tc>
          <w:tcPr>
            <w:tcW w:w="3070"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服务要求</w:t>
            </w:r>
          </w:p>
        </w:tc>
        <w:tc>
          <w:tcPr>
            <w:tcW w:w="5235" w:type="dxa"/>
            <w:tcBorders>
              <w:top w:val="single" w:sz="4" w:space="0" w:color="auto"/>
              <w:left w:val="single" w:sz="4" w:space="0" w:color="auto"/>
              <w:bottom w:val="single" w:sz="4" w:space="0" w:color="auto"/>
              <w:right w:val="single" w:sz="4" w:space="0" w:color="auto"/>
            </w:tcBorders>
            <w:hideMark/>
          </w:tcPr>
          <w:p w:rsidR="00277046" w:rsidRDefault="00277046">
            <w:pPr>
              <w:rPr>
                <w:rFonts w:ascii="宋体" w:hAnsi="宋体" w:cs="宋体" w:hint="eastAsia"/>
              </w:rPr>
            </w:pPr>
            <w:r>
              <w:rPr>
                <w:rFonts w:ascii="宋体" w:hAnsi="宋体" w:cs="宋体" w:hint="eastAsia"/>
              </w:rPr>
              <w:t xml:space="preserve">交货期：1）吊具改造部分：合同签订后2 </w:t>
            </w:r>
            <w:proofErr w:type="gramStart"/>
            <w:r>
              <w:rPr>
                <w:rFonts w:ascii="宋体" w:hAnsi="宋体" w:cs="宋体" w:hint="eastAsia"/>
              </w:rPr>
              <w:t>个</w:t>
            </w:r>
            <w:proofErr w:type="gramEnd"/>
            <w:r>
              <w:rPr>
                <w:rFonts w:ascii="宋体" w:hAnsi="宋体" w:cs="宋体" w:hint="eastAsia"/>
              </w:rPr>
              <w:t>月内样品货到用户指定地点，预验收无问题后批量到货，根据新车日程生产日、周末、节假日陆续投入，项目周期较长，要充分考虑人员的施工时间的灵活性，假期及平日工事的人员费用，充分考虑报价；2）其他输送改造部分：合同签订后根据招标人主日程安排陆续到货用户指定地点，周末、临时假期、节假日灵活施工，项目周期较长，要充分考虑人员的施工的灵活性。假期及平日工事的人员费用，充分考虑报价；3）所有改造工事需在2025 年8 月底前设备SOP，项目拆解分步实施。</w:t>
            </w:r>
          </w:p>
        </w:tc>
      </w:tr>
      <w:tr w:rsidR="00277046" w:rsidTr="00277046">
        <w:trPr>
          <w:jc w:val="center"/>
        </w:trPr>
        <w:tc>
          <w:tcPr>
            <w:tcW w:w="3070" w:type="dxa"/>
            <w:tcBorders>
              <w:top w:val="single" w:sz="4" w:space="0" w:color="auto"/>
              <w:left w:val="single" w:sz="4" w:space="0" w:color="auto"/>
              <w:bottom w:val="single" w:sz="4" w:space="0" w:color="auto"/>
              <w:right w:val="single" w:sz="4" w:space="0" w:color="auto"/>
            </w:tcBorders>
            <w:hideMark/>
          </w:tcPr>
          <w:p w:rsidR="00277046" w:rsidRDefault="00277046">
            <w:pPr>
              <w:jc w:val="center"/>
              <w:rPr>
                <w:rFonts w:ascii="宋体" w:hAnsi="宋体" w:cs="宋体" w:hint="eastAsia"/>
              </w:rPr>
            </w:pPr>
            <w:r>
              <w:rPr>
                <w:rFonts w:ascii="宋体" w:hAnsi="宋体" w:cs="宋体" w:hint="eastAsia"/>
              </w:rPr>
              <w:t>其它（如有）</w:t>
            </w:r>
          </w:p>
        </w:tc>
        <w:tc>
          <w:tcPr>
            <w:tcW w:w="5235" w:type="dxa"/>
            <w:tcBorders>
              <w:top w:val="single" w:sz="4" w:space="0" w:color="auto"/>
              <w:left w:val="single" w:sz="4" w:space="0" w:color="auto"/>
              <w:bottom w:val="single" w:sz="4" w:space="0" w:color="auto"/>
              <w:right w:val="single" w:sz="4" w:space="0" w:color="auto"/>
            </w:tcBorders>
            <w:hideMark/>
          </w:tcPr>
          <w:p w:rsidR="00277046" w:rsidRDefault="00277046">
            <w:pPr>
              <w:rPr>
                <w:rFonts w:ascii="宋体" w:hAnsi="宋体" w:cs="宋体" w:hint="eastAsia"/>
              </w:rPr>
            </w:pPr>
            <w:r>
              <w:rPr>
                <w:rFonts w:ascii="宋体" w:hAnsi="宋体" w:cs="宋体" w:hint="eastAsia"/>
              </w:rPr>
              <w:t>/</w:t>
            </w:r>
          </w:p>
        </w:tc>
      </w:tr>
    </w:tbl>
    <w:p w:rsidR="00277046" w:rsidRDefault="00277046" w:rsidP="00277046">
      <w:pPr>
        <w:rPr>
          <w:rFonts w:ascii="宋体" w:hAnsi="宋体" w:hint="eastAsia"/>
          <w:szCs w:val="21"/>
        </w:rPr>
      </w:pPr>
      <w:r>
        <w:rPr>
          <w:rFonts w:ascii="宋体" w:hAnsi="宋体" w:hint="eastAsia"/>
          <w:szCs w:val="21"/>
        </w:rPr>
        <w:t>需要说明的其他事项：</w:t>
      </w:r>
      <w:r>
        <w:rPr>
          <w:rFonts w:ascii="宋体" w:hAnsi="宋体" w:hint="eastAsia"/>
          <w:szCs w:val="21"/>
          <w:u w:val="single" w:color="000000"/>
        </w:rPr>
        <w:t>无</w:t>
      </w:r>
      <w:r>
        <w:rPr>
          <w:rFonts w:ascii="宋体" w:hAnsi="宋体" w:hint="eastAsia"/>
          <w:szCs w:val="21"/>
        </w:rPr>
        <w:t>。</w:t>
      </w:r>
    </w:p>
    <w:p w:rsidR="00277046" w:rsidRDefault="00277046" w:rsidP="00277046">
      <w:pPr>
        <w:jc w:val="left"/>
        <w:rPr>
          <w:rFonts w:ascii="宋体" w:hAnsi="宋体" w:cs="宋体" w:hint="eastAsia"/>
          <w:b/>
          <w:kern w:val="0"/>
          <w:szCs w:val="21"/>
        </w:rPr>
      </w:pPr>
      <w:r>
        <w:rPr>
          <w:rFonts w:ascii="宋体" w:hAnsi="宋体" w:cs="宋体" w:hint="eastAsia"/>
          <w:b/>
          <w:kern w:val="0"/>
          <w:szCs w:val="21"/>
        </w:rPr>
        <w:t>三、公告期限</w:t>
      </w:r>
    </w:p>
    <w:p w:rsidR="00277046" w:rsidRDefault="00277046" w:rsidP="00277046">
      <w:pPr>
        <w:ind w:firstLineChars="200" w:firstLine="420"/>
        <w:jc w:val="left"/>
        <w:rPr>
          <w:rFonts w:ascii="宋体" w:hAnsi="宋体" w:cs="宋体" w:hint="eastAsia"/>
          <w:kern w:val="0"/>
          <w:szCs w:val="21"/>
        </w:rPr>
      </w:pPr>
      <w:r>
        <w:rPr>
          <w:rFonts w:ascii="宋体" w:hAnsi="宋体" w:cs="宋体" w:hint="eastAsia"/>
          <w:kern w:val="0"/>
          <w:szCs w:val="21"/>
        </w:rPr>
        <w:t>自本公告发出之日起1个日历天</w:t>
      </w:r>
    </w:p>
    <w:p w:rsidR="00277046" w:rsidRDefault="00277046" w:rsidP="00277046">
      <w:pPr>
        <w:jc w:val="left"/>
        <w:rPr>
          <w:rFonts w:ascii="宋体" w:hAnsi="宋体" w:cs="宋体" w:hint="eastAsia"/>
          <w:b/>
          <w:kern w:val="0"/>
          <w:szCs w:val="21"/>
        </w:rPr>
      </w:pPr>
      <w:r>
        <w:rPr>
          <w:rFonts w:ascii="宋体" w:hAnsi="宋体" w:cs="宋体" w:hint="eastAsia"/>
          <w:b/>
          <w:kern w:val="0"/>
          <w:szCs w:val="21"/>
        </w:rPr>
        <w:t>四、联系方式：</w:t>
      </w:r>
    </w:p>
    <w:p w:rsidR="00277046" w:rsidRDefault="00277046" w:rsidP="00277046">
      <w:pPr>
        <w:ind w:firstLineChars="150" w:firstLine="315"/>
        <w:jc w:val="left"/>
        <w:rPr>
          <w:rFonts w:ascii="宋体" w:hAnsi="宋体" w:cs="宋体" w:hint="eastAsia"/>
          <w:kern w:val="0"/>
          <w:szCs w:val="21"/>
        </w:rPr>
      </w:pPr>
      <w:r>
        <w:rPr>
          <w:rFonts w:ascii="宋体" w:hAnsi="宋体" w:cs="宋体" w:hint="eastAsia"/>
          <w:kern w:val="0"/>
          <w:szCs w:val="21"/>
        </w:rPr>
        <w:t>1．招标人：</w:t>
      </w:r>
      <w:r>
        <w:rPr>
          <w:rFonts w:ascii="宋体" w:hAnsi="宋体" w:cs="宋体" w:hint="eastAsia"/>
          <w:kern w:val="0"/>
          <w:szCs w:val="21"/>
          <w:u w:val="single"/>
        </w:rPr>
        <w:t>东风汽车有限公司东风日产乘用车公司</w:t>
      </w:r>
    </w:p>
    <w:p w:rsidR="00277046" w:rsidRDefault="00277046" w:rsidP="00277046">
      <w:pPr>
        <w:ind w:firstLineChars="300" w:firstLine="630"/>
        <w:jc w:val="left"/>
        <w:rPr>
          <w:rFonts w:ascii="宋体" w:hAnsi="宋体" w:cs="宋体" w:hint="eastAsia"/>
          <w:kern w:val="0"/>
          <w:szCs w:val="21"/>
        </w:rPr>
      </w:pPr>
      <w:r>
        <w:rPr>
          <w:rFonts w:ascii="宋体" w:hAnsi="宋体" w:cs="宋体" w:hint="eastAsia"/>
          <w:kern w:val="0"/>
          <w:szCs w:val="21"/>
        </w:rPr>
        <w:t>地址：</w:t>
      </w:r>
      <w:r>
        <w:rPr>
          <w:rFonts w:ascii="宋体" w:hAnsi="宋体" w:cs="宋体" w:hint="eastAsia"/>
          <w:kern w:val="0"/>
          <w:szCs w:val="21"/>
          <w:u w:val="single" w:color="000000"/>
        </w:rPr>
        <w:t>广州市花都区风神大道12号</w:t>
      </w:r>
    </w:p>
    <w:p w:rsidR="00277046" w:rsidRDefault="00277046" w:rsidP="00277046">
      <w:pPr>
        <w:ind w:firstLineChars="300" w:firstLine="630"/>
        <w:jc w:val="left"/>
        <w:rPr>
          <w:rFonts w:ascii="宋体" w:hAnsi="宋体" w:cs="宋体" w:hint="eastAsia"/>
          <w:kern w:val="0"/>
          <w:szCs w:val="21"/>
          <w:u w:val="single" w:color="000000"/>
        </w:rPr>
      </w:pPr>
      <w:r>
        <w:rPr>
          <w:rFonts w:ascii="宋体" w:hAnsi="宋体" w:cs="宋体" w:hint="eastAsia"/>
          <w:kern w:val="0"/>
          <w:szCs w:val="21"/>
        </w:rPr>
        <w:t>联系人：</w:t>
      </w:r>
      <w:r>
        <w:rPr>
          <w:rFonts w:ascii="宋体" w:hAnsi="宋体" w:cs="宋体" w:hint="eastAsia"/>
          <w:kern w:val="0"/>
          <w:szCs w:val="21"/>
          <w:u w:val="single" w:color="000000"/>
        </w:rPr>
        <w:t>李韩</w:t>
      </w:r>
    </w:p>
    <w:p w:rsidR="00277046" w:rsidRDefault="00277046" w:rsidP="00277046">
      <w:pPr>
        <w:ind w:firstLineChars="300" w:firstLine="630"/>
        <w:jc w:val="left"/>
        <w:rPr>
          <w:rFonts w:ascii="宋体" w:hAnsi="宋体" w:cs="宋体" w:hint="eastAsia"/>
          <w:kern w:val="0"/>
          <w:szCs w:val="21"/>
        </w:rPr>
      </w:pPr>
      <w:r>
        <w:rPr>
          <w:rFonts w:ascii="宋体" w:hAnsi="宋体" w:cs="宋体" w:hint="eastAsia"/>
          <w:kern w:val="0"/>
          <w:szCs w:val="21"/>
        </w:rPr>
        <w:t>电话：</w:t>
      </w:r>
      <w:r>
        <w:rPr>
          <w:rFonts w:ascii="宋体" w:hAnsi="宋体" w:cs="宋体" w:hint="eastAsia"/>
          <w:kern w:val="0"/>
          <w:szCs w:val="21"/>
          <w:u w:val="single" w:color="000000"/>
        </w:rPr>
        <w:t>020-86876066</w:t>
      </w:r>
    </w:p>
    <w:p w:rsidR="00277046" w:rsidRDefault="00277046" w:rsidP="00277046">
      <w:pPr>
        <w:ind w:firstLineChars="300" w:firstLine="630"/>
        <w:jc w:val="left"/>
        <w:rPr>
          <w:rFonts w:ascii="宋体" w:hAnsi="宋体" w:cs="宋体" w:hint="eastAsia"/>
          <w:kern w:val="0"/>
          <w:szCs w:val="21"/>
          <w:u w:val="single" w:color="000000"/>
        </w:rPr>
      </w:pPr>
      <w:r>
        <w:rPr>
          <w:rFonts w:ascii="宋体" w:hAnsi="宋体" w:cs="宋体" w:hint="eastAsia"/>
          <w:kern w:val="0"/>
          <w:szCs w:val="21"/>
        </w:rPr>
        <w:t>电子邮件：</w:t>
      </w:r>
      <w:r>
        <w:rPr>
          <w:rFonts w:ascii="宋体" w:hAnsi="宋体" w:cs="宋体" w:hint="eastAsia"/>
          <w:kern w:val="0"/>
          <w:szCs w:val="21"/>
          <w:u w:val="single" w:color="000000"/>
        </w:rPr>
        <w:t>cyc-lih@dfl.com.cn</w:t>
      </w:r>
    </w:p>
    <w:p w:rsidR="00277046" w:rsidRDefault="00277046" w:rsidP="00277046">
      <w:pPr>
        <w:ind w:firstLineChars="150" w:firstLine="315"/>
        <w:jc w:val="left"/>
        <w:rPr>
          <w:rFonts w:ascii="宋体" w:hAnsi="宋体" w:cs="宋体" w:hint="eastAsia"/>
          <w:kern w:val="0"/>
          <w:szCs w:val="21"/>
          <w:u w:val="single"/>
        </w:rPr>
      </w:pPr>
      <w:r>
        <w:rPr>
          <w:rFonts w:ascii="宋体" w:hAnsi="宋体" w:cs="宋体" w:hint="eastAsia"/>
          <w:kern w:val="0"/>
          <w:szCs w:val="21"/>
        </w:rPr>
        <w:t>2．招标代理机构：</w:t>
      </w:r>
      <w:r>
        <w:rPr>
          <w:rFonts w:ascii="宋体" w:hAnsi="宋体" w:cs="宋体" w:hint="eastAsia"/>
          <w:kern w:val="0"/>
          <w:szCs w:val="21"/>
          <w:u w:val="single"/>
        </w:rPr>
        <w:t>东风国际招标有限公司</w:t>
      </w:r>
    </w:p>
    <w:p w:rsidR="00277046" w:rsidRDefault="00277046" w:rsidP="00277046">
      <w:pPr>
        <w:ind w:firstLineChars="300" w:firstLine="630"/>
        <w:jc w:val="left"/>
        <w:rPr>
          <w:rFonts w:ascii="宋体" w:hAnsi="宋体" w:cs="宋体" w:hint="eastAsia"/>
          <w:kern w:val="0"/>
          <w:szCs w:val="21"/>
        </w:rPr>
      </w:pPr>
      <w:r>
        <w:rPr>
          <w:rFonts w:ascii="宋体" w:hAnsi="宋体" w:cs="宋体" w:hint="eastAsia"/>
          <w:kern w:val="0"/>
          <w:szCs w:val="21"/>
        </w:rPr>
        <w:t>地址：</w:t>
      </w:r>
      <w:r>
        <w:rPr>
          <w:rFonts w:ascii="宋体" w:hAnsi="宋体" w:cs="宋体" w:hint="eastAsia"/>
          <w:kern w:val="0"/>
          <w:szCs w:val="21"/>
          <w:u w:val="single" w:color="000000"/>
        </w:rPr>
        <w:t>广州市花都区玫瑰路</w:t>
      </w:r>
      <w:proofErr w:type="gramStart"/>
      <w:r>
        <w:rPr>
          <w:rFonts w:ascii="宋体" w:hAnsi="宋体" w:cs="宋体" w:hint="eastAsia"/>
          <w:kern w:val="0"/>
          <w:szCs w:val="21"/>
          <w:u w:val="single" w:color="000000"/>
        </w:rPr>
        <w:t>10号滨晖</w:t>
      </w:r>
      <w:proofErr w:type="gramEnd"/>
      <w:r>
        <w:rPr>
          <w:rFonts w:ascii="宋体" w:hAnsi="宋体" w:cs="宋体" w:hint="eastAsia"/>
          <w:kern w:val="0"/>
          <w:szCs w:val="21"/>
          <w:u w:val="single" w:color="000000"/>
        </w:rPr>
        <w:t>大厦3楼</w:t>
      </w:r>
    </w:p>
    <w:p w:rsidR="00277046" w:rsidRDefault="00277046" w:rsidP="00277046">
      <w:pPr>
        <w:ind w:firstLineChars="300" w:firstLine="630"/>
        <w:jc w:val="left"/>
        <w:rPr>
          <w:rFonts w:ascii="宋体" w:hAnsi="宋体" w:cs="宋体" w:hint="eastAsia"/>
          <w:kern w:val="0"/>
          <w:szCs w:val="21"/>
          <w:u w:val="single" w:color="000000"/>
        </w:rPr>
      </w:pPr>
      <w:r>
        <w:rPr>
          <w:rFonts w:ascii="宋体" w:hAnsi="宋体" w:cs="宋体" w:hint="eastAsia"/>
          <w:kern w:val="0"/>
          <w:szCs w:val="21"/>
        </w:rPr>
        <w:t>联系人：</w:t>
      </w:r>
      <w:r>
        <w:rPr>
          <w:rFonts w:ascii="宋体" w:hAnsi="宋体" w:cs="宋体" w:hint="eastAsia"/>
          <w:kern w:val="0"/>
          <w:szCs w:val="21"/>
          <w:u w:val="single" w:color="000000"/>
        </w:rPr>
        <w:t>孙颖</w:t>
      </w:r>
    </w:p>
    <w:p w:rsidR="00277046" w:rsidRDefault="00277046" w:rsidP="00277046">
      <w:pPr>
        <w:ind w:firstLineChars="300" w:firstLine="630"/>
        <w:jc w:val="left"/>
        <w:rPr>
          <w:rFonts w:ascii="宋体" w:hAnsi="宋体" w:cs="宋体" w:hint="eastAsia"/>
          <w:kern w:val="0"/>
          <w:szCs w:val="21"/>
        </w:rPr>
      </w:pPr>
      <w:r>
        <w:rPr>
          <w:rFonts w:ascii="宋体" w:hAnsi="宋体" w:cs="宋体" w:hint="eastAsia"/>
          <w:kern w:val="0"/>
          <w:szCs w:val="21"/>
        </w:rPr>
        <w:t>电话：</w:t>
      </w:r>
      <w:r>
        <w:rPr>
          <w:rFonts w:ascii="宋体" w:hAnsi="宋体" w:cs="宋体" w:hint="eastAsia"/>
          <w:kern w:val="0"/>
          <w:szCs w:val="21"/>
          <w:u w:val="single" w:color="000000"/>
        </w:rPr>
        <w:t>18162345055</w:t>
      </w:r>
    </w:p>
    <w:p w:rsidR="00277046" w:rsidRDefault="00277046" w:rsidP="00277046">
      <w:pPr>
        <w:ind w:firstLineChars="300" w:firstLine="630"/>
        <w:jc w:val="left"/>
        <w:rPr>
          <w:rFonts w:ascii="宋体" w:hAnsi="宋体" w:cs="宋体" w:hint="eastAsia"/>
          <w:kern w:val="0"/>
          <w:szCs w:val="21"/>
          <w:u w:val="single" w:color="000000"/>
        </w:rPr>
      </w:pPr>
      <w:r>
        <w:rPr>
          <w:rFonts w:ascii="宋体" w:hAnsi="宋体" w:cs="宋体" w:hint="eastAsia"/>
          <w:kern w:val="0"/>
          <w:szCs w:val="21"/>
        </w:rPr>
        <w:t>电子邮件：</w:t>
      </w:r>
      <w:r>
        <w:rPr>
          <w:rFonts w:ascii="宋体" w:hAnsi="宋体" w:cs="宋体" w:hint="eastAsia"/>
          <w:kern w:val="0"/>
          <w:szCs w:val="21"/>
          <w:u w:val="single" w:color="000000"/>
        </w:rPr>
        <w:t>sunyin@dfmbidding.com</w:t>
      </w:r>
    </w:p>
    <w:p w:rsidR="00277046" w:rsidRDefault="00277046" w:rsidP="00277046">
      <w:pPr>
        <w:ind w:firstLineChars="150" w:firstLine="315"/>
        <w:jc w:val="left"/>
        <w:rPr>
          <w:rFonts w:ascii="宋体" w:hAnsi="宋体" w:cs="宋体" w:hint="eastAsia"/>
          <w:kern w:val="0"/>
          <w:szCs w:val="21"/>
          <w:u w:val="single"/>
        </w:rPr>
      </w:pPr>
      <w:r>
        <w:rPr>
          <w:rFonts w:ascii="宋体" w:hAnsi="宋体" w:cs="宋体" w:hint="eastAsia"/>
          <w:kern w:val="0"/>
          <w:szCs w:val="21"/>
        </w:rPr>
        <w:t>3．监督部门：</w:t>
      </w:r>
      <w:r>
        <w:rPr>
          <w:rFonts w:ascii="宋体" w:hAnsi="宋体" w:cs="宋体" w:hint="eastAsia"/>
          <w:kern w:val="0"/>
          <w:szCs w:val="21"/>
          <w:u w:val="single"/>
        </w:rPr>
        <w:t>东风汽车有限公司东风日产乘用车公司经营管理总部招标管理办公室</w:t>
      </w:r>
    </w:p>
    <w:p w:rsidR="00277046" w:rsidRDefault="00277046" w:rsidP="00277046">
      <w:pPr>
        <w:ind w:firstLineChars="300" w:firstLine="630"/>
        <w:jc w:val="left"/>
        <w:rPr>
          <w:rFonts w:ascii="宋体" w:hAnsi="宋体" w:cs="宋体" w:hint="eastAsia"/>
          <w:kern w:val="0"/>
          <w:szCs w:val="21"/>
        </w:rPr>
      </w:pPr>
      <w:r>
        <w:rPr>
          <w:rFonts w:ascii="宋体" w:hAnsi="宋体" w:cs="宋体" w:hint="eastAsia"/>
          <w:kern w:val="0"/>
          <w:szCs w:val="21"/>
        </w:rPr>
        <w:t>地址：</w:t>
      </w:r>
      <w:r>
        <w:rPr>
          <w:rFonts w:ascii="宋体" w:hAnsi="宋体" w:cs="宋体" w:hint="eastAsia"/>
          <w:kern w:val="0"/>
          <w:szCs w:val="21"/>
          <w:u w:val="single" w:color="000000"/>
        </w:rPr>
        <w:t>广东省广州市花都区风神大道8号</w:t>
      </w:r>
    </w:p>
    <w:p w:rsidR="00277046" w:rsidRDefault="00277046" w:rsidP="00277046">
      <w:pPr>
        <w:ind w:firstLineChars="300" w:firstLine="630"/>
        <w:jc w:val="left"/>
        <w:rPr>
          <w:rFonts w:ascii="宋体" w:hAnsi="宋体" w:cs="宋体" w:hint="eastAsia"/>
          <w:kern w:val="0"/>
          <w:szCs w:val="21"/>
        </w:rPr>
      </w:pPr>
      <w:r>
        <w:rPr>
          <w:rFonts w:ascii="宋体" w:hAnsi="宋体" w:cs="宋体" w:hint="eastAsia"/>
          <w:kern w:val="0"/>
          <w:szCs w:val="21"/>
        </w:rPr>
        <w:t>电话：</w:t>
      </w:r>
      <w:r>
        <w:rPr>
          <w:rFonts w:ascii="宋体" w:hAnsi="宋体" w:cs="宋体" w:hint="eastAsia"/>
          <w:kern w:val="0"/>
          <w:szCs w:val="21"/>
          <w:u w:val="single" w:color="000000"/>
        </w:rPr>
        <w:t>020-36877219</w:t>
      </w:r>
    </w:p>
    <w:p w:rsidR="00277046" w:rsidRDefault="00277046" w:rsidP="00277046">
      <w:pPr>
        <w:ind w:firstLineChars="300" w:firstLine="630"/>
        <w:jc w:val="left"/>
        <w:rPr>
          <w:rFonts w:ascii="宋体" w:hAnsi="宋体" w:cs="宋体" w:hint="eastAsia"/>
          <w:kern w:val="0"/>
          <w:szCs w:val="21"/>
          <w:u w:val="single" w:color="000000"/>
        </w:rPr>
      </w:pPr>
      <w:r>
        <w:rPr>
          <w:rFonts w:ascii="宋体" w:hAnsi="宋体" w:cs="宋体" w:hint="eastAsia"/>
          <w:kern w:val="0"/>
          <w:szCs w:val="21"/>
        </w:rPr>
        <w:t>电子邮件：</w:t>
      </w:r>
      <w:r>
        <w:rPr>
          <w:rFonts w:ascii="宋体" w:hAnsi="宋体" w:cs="宋体" w:hint="eastAsia"/>
          <w:kern w:val="0"/>
          <w:szCs w:val="21"/>
          <w:u w:val="single" w:color="000000"/>
        </w:rPr>
        <w:t>gongli02@dfl.com.cn</w:t>
      </w:r>
    </w:p>
    <w:p w:rsidR="00277046" w:rsidRDefault="00277046" w:rsidP="00277046">
      <w:pPr>
        <w:ind w:firstLineChars="200" w:firstLine="420"/>
        <w:jc w:val="left"/>
        <w:rPr>
          <w:rFonts w:ascii="宋体" w:hAnsi="宋体" w:cs="宋体" w:hint="eastAsia"/>
          <w:kern w:val="0"/>
          <w:szCs w:val="21"/>
        </w:rPr>
      </w:pPr>
      <w:r>
        <w:rPr>
          <w:rFonts w:ascii="宋体" w:hAnsi="宋体" w:hint="eastAsia"/>
          <w:szCs w:val="21"/>
        </w:rPr>
        <w:t>投标人或者其他利害关系人认为中标结果公告，以及有关招标投标活动存在违法违规行为的，可以依法向监督部门投诉。</w:t>
      </w:r>
    </w:p>
    <w:p w:rsidR="000344E0" w:rsidRPr="00277046" w:rsidRDefault="000344E0" w:rsidP="00277046"/>
    <w:sectPr w:rsidR="000344E0" w:rsidRPr="00277046">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36CB8"/>
    <w:multiLevelType w:val="multilevel"/>
    <w:tmpl w:val="52A36CB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1227556">
    <w:abstractNumId w:val="0"/>
  </w:num>
  <w:num w:numId="2" w16cid:durableId="980505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6730D6"/>
    <w:rsid w:val="0000344B"/>
    <w:rsid w:val="000043D3"/>
    <w:rsid w:val="000344E0"/>
    <w:rsid w:val="00044CA3"/>
    <w:rsid w:val="000461BA"/>
    <w:rsid w:val="00052252"/>
    <w:rsid w:val="00062F52"/>
    <w:rsid w:val="00081200"/>
    <w:rsid w:val="0008341F"/>
    <w:rsid w:val="0008455F"/>
    <w:rsid w:val="00093A80"/>
    <w:rsid w:val="000A6043"/>
    <w:rsid w:val="000B7958"/>
    <w:rsid w:val="000E2C18"/>
    <w:rsid w:val="000F0E15"/>
    <w:rsid w:val="000F33D4"/>
    <w:rsid w:val="000F7794"/>
    <w:rsid w:val="00107712"/>
    <w:rsid w:val="00125AA9"/>
    <w:rsid w:val="001463AF"/>
    <w:rsid w:val="001478C9"/>
    <w:rsid w:val="00147D60"/>
    <w:rsid w:val="00147E21"/>
    <w:rsid w:val="00152472"/>
    <w:rsid w:val="001633A2"/>
    <w:rsid w:val="00172EC9"/>
    <w:rsid w:val="0017604A"/>
    <w:rsid w:val="00180F34"/>
    <w:rsid w:val="001A7C43"/>
    <w:rsid w:val="001B451C"/>
    <w:rsid w:val="001F5683"/>
    <w:rsid w:val="00202C87"/>
    <w:rsid w:val="0025492F"/>
    <w:rsid w:val="00254B41"/>
    <w:rsid w:val="00256C91"/>
    <w:rsid w:val="00277046"/>
    <w:rsid w:val="00294B15"/>
    <w:rsid w:val="002A1D75"/>
    <w:rsid w:val="002A2604"/>
    <w:rsid w:val="002A2896"/>
    <w:rsid w:val="002A3A79"/>
    <w:rsid w:val="002B2807"/>
    <w:rsid w:val="002C1B3E"/>
    <w:rsid w:val="002C657C"/>
    <w:rsid w:val="002E2726"/>
    <w:rsid w:val="0030319E"/>
    <w:rsid w:val="0031167C"/>
    <w:rsid w:val="003116E1"/>
    <w:rsid w:val="00330952"/>
    <w:rsid w:val="00333EA4"/>
    <w:rsid w:val="003401F5"/>
    <w:rsid w:val="0035481E"/>
    <w:rsid w:val="00367C95"/>
    <w:rsid w:val="003879BD"/>
    <w:rsid w:val="00391ADB"/>
    <w:rsid w:val="003A6FAA"/>
    <w:rsid w:val="003B10EA"/>
    <w:rsid w:val="003B3F5F"/>
    <w:rsid w:val="003B63C0"/>
    <w:rsid w:val="003E4C97"/>
    <w:rsid w:val="00415995"/>
    <w:rsid w:val="004208D4"/>
    <w:rsid w:val="004238B9"/>
    <w:rsid w:val="004252AA"/>
    <w:rsid w:val="004329D3"/>
    <w:rsid w:val="004420D5"/>
    <w:rsid w:val="00444437"/>
    <w:rsid w:val="00444623"/>
    <w:rsid w:val="004801F0"/>
    <w:rsid w:val="004B31C5"/>
    <w:rsid w:val="004B7D17"/>
    <w:rsid w:val="004D6737"/>
    <w:rsid w:val="004D7EB1"/>
    <w:rsid w:val="004F2095"/>
    <w:rsid w:val="004F4C0D"/>
    <w:rsid w:val="004F6225"/>
    <w:rsid w:val="004F68A3"/>
    <w:rsid w:val="00504BDB"/>
    <w:rsid w:val="00540AB0"/>
    <w:rsid w:val="00544BB3"/>
    <w:rsid w:val="00562DED"/>
    <w:rsid w:val="00566229"/>
    <w:rsid w:val="0057186C"/>
    <w:rsid w:val="00581896"/>
    <w:rsid w:val="00594956"/>
    <w:rsid w:val="005A2A0E"/>
    <w:rsid w:val="005B0A35"/>
    <w:rsid w:val="005B658B"/>
    <w:rsid w:val="005C76E2"/>
    <w:rsid w:val="005D51F5"/>
    <w:rsid w:val="005D64B0"/>
    <w:rsid w:val="005D7C43"/>
    <w:rsid w:val="005F094F"/>
    <w:rsid w:val="006065AA"/>
    <w:rsid w:val="00612CFA"/>
    <w:rsid w:val="0064044D"/>
    <w:rsid w:val="00652F48"/>
    <w:rsid w:val="006730D6"/>
    <w:rsid w:val="00697149"/>
    <w:rsid w:val="006A3214"/>
    <w:rsid w:val="006B6715"/>
    <w:rsid w:val="006D0434"/>
    <w:rsid w:val="006D2807"/>
    <w:rsid w:val="006E4063"/>
    <w:rsid w:val="00726962"/>
    <w:rsid w:val="00740E06"/>
    <w:rsid w:val="0076082E"/>
    <w:rsid w:val="007B446A"/>
    <w:rsid w:val="007D28EA"/>
    <w:rsid w:val="007D665A"/>
    <w:rsid w:val="007E2A37"/>
    <w:rsid w:val="007F25BB"/>
    <w:rsid w:val="00800195"/>
    <w:rsid w:val="00816663"/>
    <w:rsid w:val="00824956"/>
    <w:rsid w:val="008531CE"/>
    <w:rsid w:val="00854C3E"/>
    <w:rsid w:val="00862B71"/>
    <w:rsid w:val="00870287"/>
    <w:rsid w:val="0087791B"/>
    <w:rsid w:val="008854E1"/>
    <w:rsid w:val="008D0D41"/>
    <w:rsid w:val="008D4B01"/>
    <w:rsid w:val="009049DE"/>
    <w:rsid w:val="0093390C"/>
    <w:rsid w:val="009449B8"/>
    <w:rsid w:val="0096440D"/>
    <w:rsid w:val="009946F7"/>
    <w:rsid w:val="009B2520"/>
    <w:rsid w:val="009B4B02"/>
    <w:rsid w:val="009D45B1"/>
    <w:rsid w:val="009F0F51"/>
    <w:rsid w:val="00A20DF4"/>
    <w:rsid w:val="00A21C47"/>
    <w:rsid w:val="00A26148"/>
    <w:rsid w:val="00A5318E"/>
    <w:rsid w:val="00A54DE4"/>
    <w:rsid w:val="00A57CF8"/>
    <w:rsid w:val="00A700AE"/>
    <w:rsid w:val="00A7266B"/>
    <w:rsid w:val="00A83016"/>
    <w:rsid w:val="00A9165E"/>
    <w:rsid w:val="00AA4716"/>
    <w:rsid w:val="00AA7BF3"/>
    <w:rsid w:val="00AC3454"/>
    <w:rsid w:val="00B024BA"/>
    <w:rsid w:val="00B078F3"/>
    <w:rsid w:val="00B329F9"/>
    <w:rsid w:val="00B45325"/>
    <w:rsid w:val="00B45EA5"/>
    <w:rsid w:val="00B63528"/>
    <w:rsid w:val="00B63D20"/>
    <w:rsid w:val="00B9114A"/>
    <w:rsid w:val="00B95037"/>
    <w:rsid w:val="00BC199D"/>
    <w:rsid w:val="00BC39D6"/>
    <w:rsid w:val="00BE1483"/>
    <w:rsid w:val="00BE58A4"/>
    <w:rsid w:val="00BF1A3D"/>
    <w:rsid w:val="00BF2ABE"/>
    <w:rsid w:val="00C51B98"/>
    <w:rsid w:val="00C55062"/>
    <w:rsid w:val="00C61163"/>
    <w:rsid w:val="00C9709E"/>
    <w:rsid w:val="00CA357F"/>
    <w:rsid w:val="00CB3485"/>
    <w:rsid w:val="00CD0D89"/>
    <w:rsid w:val="00CD28D2"/>
    <w:rsid w:val="00D1771E"/>
    <w:rsid w:val="00D22EBE"/>
    <w:rsid w:val="00D41E92"/>
    <w:rsid w:val="00D62597"/>
    <w:rsid w:val="00D71ACC"/>
    <w:rsid w:val="00D75959"/>
    <w:rsid w:val="00DC2267"/>
    <w:rsid w:val="00DC3466"/>
    <w:rsid w:val="00DE1E0C"/>
    <w:rsid w:val="00DF1D6E"/>
    <w:rsid w:val="00E10639"/>
    <w:rsid w:val="00E31639"/>
    <w:rsid w:val="00E32B88"/>
    <w:rsid w:val="00E425DC"/>
    <w:rsid w:val="00E51DDD"/>
    <w:rsid w:val="00E52DA7"/>
    <w:rsid w:val="00E61035"/>
    <w:rsid w:val="00E81316"/>
    <w:rsid w:val="00E82982"/>
    <w:rsid w:val="00E96093"/>
    <w:rsid w:val="00ED549F"/>
    <w:rsid w:val="00ED7D91"/>
    <w:rsid w:val="00F0207A"/>
    <w:rsid w:val="00F15145"/>
    <w:rsid w:val="00F2038F"/>
    <w:rsid w:val="00F3222F"/>
    <w:rsid w:val="00F3784E"/>
    <w:rsid w:val="00F43222"/>
    <w:rsid w:val="00F464F9"/>
    <w:rsid w:val="00F51CE0"/>
    <w:rsid w:val="00F627BA"/>
    <w:rsid w:val="00F639DB"/>
    <w:rsid w:val="00F749F5"/>
    <w:rsid w:val="00F8481B"/>
    <w:rsid w:val="00F94E33"/>
    <w:rsid w:val="00F953D7"/>
    <w:rsid w:val="00FA2D03"/>
    <w:rsid w:val="00FB095A"/>
    <w:rsid w:val="00FC03DA"/>
    <w:rsid w:val="00FC67F8"/>
    <w:rsid w:val="00FD31AE"/>
    <w:rsid w:val="04187EF1"/>
    <w:rsid w:val="044605DF"/>
    <w:rsid w:val="07EF77DF"/>
    <w:rsid w:val="126A5AEC"/>
    <w:rsid w:val="198935C6"/>
    <w:rsid w:val="1E3D0D49"/>
    <w:rsid w:val="1E803E86"/>
    <w:rsid w:val="26DA6525"/>
    <w:rsid w:val="2A34246C"/>
    <w:rsid w:val="2B0F5308"/>
    <w:rsid w:val="39814E91"/>
    <w:rsid w:val="3FDC214B"/>
    <w:rsid w:val="427A3124"/>
    <w:rsid w:val="4458198A"/>
    <w:rsid w:val="4500177F"/>
    <w:rsid w:val="4EC24B0D"/>
    <w:rsid w:val="56401148"/>
    <w:rsid w:val="59E10091"/>
    <w:rsid w:val="5CC463B8"/>
    <w:rsid w:val="63C17E44"/>
    <w:rsid w:val="78CC4A03"/>
    <w:rsid w:val="7A1B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DA88C-65C2-4B30-8024-5AA16A03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6581">
      <w:bodyDiv w:val="1"/>
      <w:marLeft w:val="0"/>
      <w:marRight w:val="0"/>
      <w:marTop w:val="0"/>
      <w:marBottom w:val="0"/>
      <w:divBdr>
        <w:top w:val="none" w:sz="0" w:space="0" w:color="auto"/>
        <w:left w:val="none" w:sz="0" w:space="0" w:color="auto"/>
        <w:bottom w:val="none" w:sz="0" w:space="0" w:color="auto"/>
        <w:right w:val="none" w:sz="0" w:space="0" w:color="auto"/>
      </w:divBdr>
    </w:div>
    <w:div w:id="1522162147">
      <w:bodyDiv w:val="1"/>
      <w:marLeft w:val="0"/>
      <w:marRight w:val="0"/>
      <w:marTop w:val="0"/>
      <w:marBottom w:val="0"/>
      <w:divBdr>
        <w:top w:val="none" w:sz="0" w:space="0" w:color="auto"/>
        <w:left w:val="none" w:sz="0" w:space="0" w:color="auto"/>
        <w:bottom w:val="none" w:sz="0" w:space="0" w:color="auto"/>
        <w:right w:val="none" w:sz="0" w:space="0" w:color="auto"/>
      </w:divBdr>
    </w:div>
    <w:div w:id="191099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xqshun</cp:lastModifiedBy>
  <cp:revision>19</cp:revision>
  <dcterms:created xsi:type="dcterms:W3CDTF">2018-09-12T08:00:00Z</dcterms:created>
  <dcterms:modified xsi:type="dcterms:W3CDTF">2024-11-07T03:01:00Z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7E2DA8A2E0734B6294C3C70E4F888D61_13</vt:lpwstr>
  </property>
  <property fmtid="{D5CDD505-2E9C-101B-9397-08002B2CF9AE}" pid="3" name="KSOProductBuildVer">
    <vt:lpwstr>2052-12.1.0.18608</vt:lpwstr>
  </property>
</Properties>
</file>